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55" w:rsidRDefault="00BE6E55">
      <w:pPr>
        <w:pStyle w:val="Corpodetexto"/>
        <w:spacing w:before="1"/>
        <w:rPr>
          <w:rFonts w:ascii="Times New Roman"/>
          <w:sz w:val="14"/>
        </w:rPr>
      </w:pPr>
    </w:p>
    <w:p w:rsidR="00BE6E55" w:rsidRDefault="003D539B">
      <w:pPr>
        <w:pStyle w:val="Ttulo1"/>
        <w:spacing w:before="92" w:line="280" w:lineRule="auto"/>
        <w:ind w:left="402" w:right="904" w:hanging="3"/>
        <w:jc w:val="left"/>
      </w:pPr>
      <w:r>
        <w:t>REGIMENTO INTERNO MUNICIPAL – ETAPA MUNICIPAL DE CAMBARÁ-</w:t>
      </w:r>
      <w:r>
        <w:rPr>
          <w:spacing w:val="-64"/>
        </w:rPr>
        <w:t xml:space="preserve"> </w:t>
      </w:r>
      <w:r>
        <w:t>PARANÁ</w:t>
      </w:r>
    </w:p>
    <w:p w:rsidR="00BE6E55" w:rsidRDefault="00BE6E55">
      <w:pPr>
        <w:pStyle w:val="Corpodetexto"/>
        <w:rPr>
          <w:rFonts w:ascii="Arial"/>
          <w:b/>
          <w:sz w:val="26"/>
        </w:rPr>
      </w:pPr>
    </w:p>
    <w:p w:rsidR="00BE6E55" w:rsidRDefault="003D539B">
      <w:pPr>
        <w:spacing w:before="210"/>
        <w:ind w:left="428" w:right="144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CAPÍTULO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I</w:t>
      </w:r>
    </w:p>
    <w:p w:rsidR="00BE6E55" w:rsidRDefault="00BE6E55">
      <w:pPr>
        <w:pStyle w:val="Corpodetexto"/>
        <w:spacing w:before="8"/>
        <w:rPr>
          <w:rFonts w:ascii="Arial"/>
          <w:b/>
          <w:sz w:val="21"/>
        </w:rPr>
      </w:pPr>
    </w:p>
    <w:p w:rsidR="00BE6E55" w:rsidRDefault="003D539B">
      <w:pPr>
        <w:pStyle w:val="Ttulo1"/>
        <w:ind w:left="425"/>
      </w:pPr>
      <w:r>
        <w:t>DA</w:t>
      </w:r>
      <w:r>
        <w:rPr>
          <w:spacing w:val="-8"/>
        </w:rPr>
        <w:t xml:space="preserve"> </w:t>
      </w:r>
      <w:r>
        <w:t>CONSTITUIÇÃO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FINALIDADES</w:t>
      </w:r>
    </w:p>
    <w:p w:rsidR="00BE6E55" w:rsidRDefault="00BE6E55">
      <w:pPr>
        <w:pStyle w:val="Corpodetexto"/>
        <w:spacing w:before="1"/>
        <w:rPr>
          <w:rFonts w:ascii="Arial"/>
          <w:b/>
          <w:sz w:val="31"/>
        </w:rPr>
      </w:pPr>
    </w:p>
    <w:p w:rsidR="00BE6E55" w:rsidRDefault="003D539B">
      <w:pPr>
        <w:pStyle w:val="Corpodetexto"/>
        <w:spacing w:before="1" w:line="278" w:lineRule="auto"/>
        <w:ind w:left="402" w:right="109" w:firstLine="64"/>
        <w:jc w:val="both"/>
      </w:pPr>
      <w:r>
        <w:t>Art. 1º A Secretaria Municipal de Educação e Cultura de Cambará- Paraná em</w:t>
      </w:r>
      <w:r>
        <w:rPr>
          <w:spacing w:val="1"/>
        </w:rPr>
        <w:t xml:space="preserve"> </w:t>
      </w:r>
      <w:r>
        <w:t>parceria com o Conselho Municipal</w:t>
      </w:r>
      <w:proofErr w:type="gramStart"/>
      <w:r>
        <w:t xml:space="preserve"> </w:t>
      </w:r>
      <w:r w:rsidR="003C3799">
        <w:t xml:space="preserve"> </w:t>
      </w:r>
      <w:proofErr w:type="gramEnd"/>
      <w:r w:rsidR="003C3799">
        <w:t>d</w:t>
      </w:r>
      <w:r>
        <w:t xml:space="preserve">e </w:t>
      </w:r>
      <w:r w:rsidR="003C3799">
        <w:t xml:space="preserve">Políticas Púlbicas Fórum Municipal, no dia 30 de maio </w:t>
      </w:r>
      <w:r>
        <w:t>realizará a</w:t>
      </w:r>
      <w:r>
        <w:rPr>
          <w:spacing w:val="1"/>
        </w:rPr>
        <w:t xml:space="preserve"> </w:t>
      </w:r>
      <w:r w:rsidR="003C3799">
        <w:t>“</w:t>
      </w:r>
      <w:r>
        <w:rPr>
          <w:spacing w:val="1"/>
        </w:rPr>
        <w:t xml:space="preserve"> </w:t>
      </w:r>
      <w:r>
        <w:t>Conferência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 w:rsidR="003C3799">
        <w:t>Cultura</w:t>
      </w:r>
      <w:r>
        <w:t>”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participação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Conferência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 w:rsidR="003C3799">
        <w:t>Cultura</w:t>
      </w:r>
      <w:r>
        <w:rPr>
          <w:spacing w:val="1"/>
        </w:rPr>
        <w:t xml:space="preserve"> </w:t>
      </w:r>
      <w:r w:rsidR="003C3799">
        <w:rPr>
          <w:spacing w:val="1"/>
        </w:rPr>
        <w:t>.</w:t>
      </w:r>
    </w:p>
    <w:p w:rsidR="00BE6E55" w:rsidRDefault="003D539B">
      <w:pPr>
        <w:pStyle w:val="Corpodetexto"/>
        <w:spacing w:before="194" w:line="278" w:lineRule="auto"/>
        <w:ind w:left="402" w:right="107" w:hanging="3"/>
        <w:jc w:val="both"/>
      </w:pPr>
      <w:r>
        <w:t xml:space="preserve">Art. 2º A Conferência Municipal de </w:t>
      </w:r>
      <w:r w:rsidR="003C3799">
        <w:t>Cultura</w:t>
      </w:r>
      <w:r>
        <w:t xml:space="preserve"> é um espaço democrático aberto pelo</w:t>
      </w:r>
      <w:r>
        <w:rPr>
          <w:spacing w:val="1"/>
        </w:rPr>
        <w:t xml:space="preserve"> </w:t>
      </w:r>
      <w:r>
        <w:t>Poder Público e articulado com a sociedade para que todos possam participar do</w:t>
      </w:r>
      <w:r>
        <w:rPr>
          <w:spacing w:val="1"/>
        </w:rPr>
        <w:t xml:space="preserve"> </w:t>
      </w:r>
      <w:r>
        <w:rPr>
          <w:spacing w:val="-1"/>
        </w:rPr>
        <w:t>desenvolvimento</w:t>
      </w:r>
      <w:r>
        <w:rPr>
          <w:spacing w:val="-13"/>
        </w:rPr>
        <w:t xml:space="preserve"> </w:t>
      </w:r>
      <w:r>
        <w:t>da</w:t>
      </w:r>
      <w:r>
        <w:rPr>
          <w:spacing w:val="-15"/>
        </w:rPr>
        <w:t xml:space="preserve"> </w:t>
      </w:r>
      <w:r w:rsidR="003C3799">
        <w:t>Cultura</w:t>
      </w:r>
      <w:r>
        <w:rPr>
          <w:spacing w:val="-13"/>
        </w:rPr>
        <w:t xml:space="preserve"> </w:t>
      </w:r>
      <w:r>
        <w:t>Nacional.</w:t>
      </w:r>
      <w:r>
        <w:rPr>
          <w:spacing w:val="-15"/>
        </w:rPr>
        <w:t xml:space="preserve"> </w:t>
      </w:r>
      <w:r>
        <w:t>Possui</w:t>
      </w:r>
      <w:r>
        <w:rPr>
          <w:spacing w:val="-14"/>
        </w:rPr>
        <w:t xml:space="preserve"> </w:t>
      </w:r>
      <w:r>
        <w:t>caráter</w:t>
      </w:r>
      <w:r>
        <w:rPr>
          <w:spacing w:val="-17"/>
        </w:rPr>
        <w:t xml:space="preserve"> </w:t>
      </w:r>
      <w:r>
        <w:t>deliberativo</w:t>
      </w:r>
      <w:r>
        <w:rPr>
          <w:spacing w:val="-12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apresent</w:t>
      </w:r>
      <w:r>
        <w:t>ará</w:t>
      </w:r>
      <w:r>
        <w:rPr>
          <w:spacing w:val="-14"/>
        </w:rPr>
        <w:t xml:space="preserve"> </w:t>
      </w:r>
      <w:r>
        <w:t>um</w:t>
      </w:r>
      <w:r>
        <w:rPr>
          <w:spacing w:val="-64"/>
        </w:rPr>
        <w:t xml:space="preserve"> </w:t>
      </w:r>
      <w:r>
        <w:t>conjunto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propostas</w:t>
      </w:r>
      <w:r>
        <w:rPr>
          <w:spacing w:val="1"/>
        </w:rPr>
        <w:t xml:space="preserve"> </w:t>
      </w:r>
      <w:r>
        <w:t>relativas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tema</w:t>
      </w:r>
      <w:r>
        <w:rPr>
          <w:spacing w:val="1"/>
        </w:rPr>
        <w:t xml:space="preserve"> </w:t>
      </w:r>
      <w:r>
        <w:t>“</w:t>
      </w:r>
      <w:r w:rsidR="003C3799">
        <w:t>Cultura Democrática</w:t>
      </w:r>
      <w:r>
        <w:t>”, a partir da discussão dos eixos</w:t>
      </w:r>
      <w:r>
        <w:t>, bem como da avaliação do</w:t>
      </w:r>
      <w:r>
        <w:rPr>
          <w:spacing w:val="1"/>
        </w:rPr>
        <w:t xml:space="preserve"> </w:t>
      </w:r>
      <w:r>
        <w:t xml:space="preserve">Plano Nacional da </w:t>
      </w:r>
      <w:r w:rsidR="003C3799">
        <w:t>Cultura.</w:t>
      </w:r>
    </w:p>
    <w:p w:rsidR="00BE6E55" w:rsidRDefault="003C3799">
      <w:pPr>
        <w:pStyle w:val="Corpodetexto"/>
        <w:spacing w:before="197" w:line="278" w:lineRule="auto"/>
        <w:ind w:left="402" w:right="109" w:hanging="3"/>
        <w:jc w:val="both"/>
      </w:pPr>
      <w:r>
        <w:t>Art. 3º</w:t>
      </w:r>
      <w:proofErr w:type="gramStart"/>
      <w:r>
        <w:t xml:space="preserve"> </w:t>
      </w:r>
      <w:r w:rsidR="003D539B">
        <w:t xml:space="preserve"> </w:t>
      </w:r>
      <w:proofErr w:type="gramEnd"/>
      <w:r w:rsidR="003D539B">
        <w:t xml:space="preserve">Conferência Municipal de </w:t>
      </w:r>
      <w:r>
        <w:t>Cultura</w:t>
      </w:r>
      <w:r w:rsidR="003D539B">
        <w:t xml:space="preserve"> de Cambará- Paraná visa mobilizar os</w:t>
      </w:r>
      <w:r w:rsidR="003D539B">
        <w:rPr>
          <w:spacing w:val="1"/>
        </w:rPr>
        <w:t xml:space="preserve"> </w:t>
      </w:r>
      <w:r w:rsidR="003D539B">
        <w:t>atores sociais do município na discussão e realização de proposições colaborativas</w:t>
      </w:r>
      <w:r w:rsidR="003D539B">
        <w:t>,</w:t>
      </w:r>
      <w:r w:rsidR="003D539B">
        <w:rPr>
          <w:spacing w:val="-4"/>
        </w:rPr>
        <w:t xml:space="preserve"> </w:t>
      </w:r>
      <w:r w:rsidR="003D539B">
        <w:t>com</w:t>
      </w:r>
      <w:r w:rsidR="003D539B">
        <w:rPr>
          <w:spacing w:val="-3"/>
        </w:rPr>
        <w:t xml:space="preserve"> </w:t>
      </w:r>
      <w:r w:rsidR="003D539B">
        <w:t>vistas</w:t>
      </w:r>
      <w:r w:rsidR="003D539B">
        <w:rPr>
          <w:spacing w:val="-2"/>
        </w:rPr>
        <w:t xml:space="preserve"> </w:t>
      </w:r>
      <w:r w:rsidR="003D539B">
        <w:t>à</w:t>
      </w:r>
      <w:r w:rsidR="003D539B">
        <w:rPr>
          <w:spacing w:val="-3"/>
        </w:rPr>
        <w:t xml:space="preserve"> </w:t>
      </w:r>
      <w:r w:rsidR="003D539B">
        <w:t>elaboração</w:t>
      </w:r>
      <w:r w:rsidR="003D539B">
        <w:rPr>
          <w:spacing w:val="-3"/>
        </w:rPr>
        <w:t xml:space="preserve"> </w:t>
      </w:r>
      <w:r w:rsidR="003D539B">
        <w:t>e</w:t>
      </w:r>
      <w:r w:rsidR="003D539B">
        <w:rPr>
          <w:spacing w:val="-5"/>
        </w:rPr>
        <w:t xml:space="preserve"> </w:t>
      </w:r>
      <w:r w:rsidR="003D539B">
        <w:t>aprovação</w:t>
      </w:r>
      <w:r w:rsidR="003D539B">
        <w:rPr>
          <w:spacing w:val="-4"/>
        </w:rPr>
        <w:t xml:space="preserve"> </w:t>
      </w:r>
      <w:r w:rsidR="003D539B">
        <w:t>do</w:t>
      </w:r>
      <w:r w:rsidR="003D539B">
        <w:rPr>
          <w:spacing w:val="-64"/>
        </w:rPr>
        <w:t xml:space="preserve"> </w:t>
      </w:r>
      <w:r>
        <w:t>plano Municipal de Cultura</w:t>
      </w:r>
      <w:r w:rsidR="003D539B">
        <w:rPr>
          <w:spacing w:val="1"/>
        </w:rPr>
        <w:t xml:space="preserve"> </w:t>
      </w:r>
      <w:r w:rsidR="003D539B">
        <w:t>e</w:t>
      </w:r>
      <w:r w:rsidR="003D539B">
        <w:rPr>
          <w:spacing w:val="1"/>
        </w:rPr>
        <w:t xml:space="preserve"> </w:t>
      </w:r>
      <w:r w:rsidR="003D539B">
        <w:t>à</w:t>
      </w:r>
      <w:r w:rsidR="003D539B">
        <w:rPr>
          <w:spacing w:val="1"/>
        </w:rPr>
        <w:t xml:space="preserve"> </w:t>
      </w:r>
      <w:r w:rsidR="003D539B">
        <w:t>estruturação</w:t>
      </w:r>
      <w:r w:rsidR="003D539B">
        <w:rPr>
          <w:spacing w:val="1"/>
        </w:rPr>
        <w:t xml:space="preserve"> </w:t>
      </w:r>
      <w:r w:rsidR="003D539B">
        <w:t>do</w:t>
      </w:r>
      <w:r w:rsidR="003D539B">
        <w:rPr>
          <w:spacing w:val="1"/>
        </w:rPr>
        <w:t xml:space="preserve"> </w:t>
      </w:r>
      <w:r w:rsidR="003D539B">
        <w:t>Sistema</w:t>
      </w:r>
      <w:r w:rsidR="003D539B">
        <w:rPr>
          <w:spacing w:val="1"/>
        </w:rPr>
        <w:t xml:space="preserve"> </w:t>
      </w:r>
      <w:r w:rsidR="003D539B">
        <w:t>Nacional</w:t>
      </w:r>
      <w:r w:rsidR="003D539B">
        <w:rPr>
          <w:spacing w:val="1"/>
        </w:rPr>
        <w:t xml:space="preserve"> </w:t>
      </w:r>
      <w:r w:rsidR="003D539B">
        <w:t>de</w:t>
      </w:r>
      <w:r w:rsidR="003D539B">
        <w:rPr>
          <w:spacing w:val="1"/>
        </w:rPr>
        <w:t xml:space="preserve"> </w:t>
      </w:r>
      <w:r>
        <w:t>Cultura</w:t>
      </w:r>
      <w:r w:rsidR="003D539B">
        <w:t>, engajando e possibilitando</w:t>
      </w:r>
      <w:r w:rsidR="003D539B">
        <w:rPr>
          <w:spacing w:val="-64"/>
        </w:rPr>
        <w:t xml:space="preserve"> </w:t>
      </w:r>
      <w:r w:rsidR="003D539B">
        <w:t>à sociedade brasileira o monitoramento, a avaliação e a proposição de políticas para</w:t>
      </w:r>
      <w:r w:rsidR="003D539B">
        <w:rPr>
          <w:spacing w:val="-64"/>
        </w:rPr>
        <w:t xml:space="preserve"> </w:t>
      </w:r>
      <w:r w:rsidR="003D539B">
        <w:t>a</w:t>
      </w:r>
      <w:r w:rsidR="003D539B">
        <w:rPr>
          <w:spacing w:val="-1"/>
        </w:rPr>
        <w:t xml:space="preserve"> </w:t>
      </w:r>
      <w:r w:rsidR="003D539B">
        <w:t>garantia</w:t>
      </w:r>
      <w:r w:rsidR="003D539B">
        <w:rPr>
          <w:spacing w:val="-3"/>
        </w:rPr>
        <w:t xml:space="preserve"> </w:t>
      </w:r>
      <w:r w:rsidR="003D539B">
        <w:t>do</w:t>
      </w:r>
      <w:r w:rsidR="003D539B">
        <w:rPr>
          <w:spacing w:val="-3"/>
        </w:rPr>
        <w:t xml:space="preserve"> </w:t>
      </w:r>
      <w:r w:rsidR="003D539B">
        <w:t>direito</w:t>
      </w:r>
      <w:r w:rsidR="003D539B">
        <w:rPr>
          <w:spacing w:val="-3"/>
        </w:rPr>
        <w:t xml:space="preserve"> </w:t>
      </w:r>
      <w:r w:rsidR="003D539B">
        <w:t>à</w:t>
      </w:r>
      <w:r w:rsidR="003D539B">
        <w:rPr>
          <w:spacing w:val="-3"/>
        </w:rPr>
        <w:t xml:space="preserve"> </w:t>
      </w:r>
      <w:r w:rsidR="001E52E2">
        <w:t>cultura</w:t>
      </w:r>
      <w:r w:rsidR="003D539B">
        <w:rPr>
          <w:spacing w:val="-3"/>
        </w:rPr>
        <w:t xml:space="preserve"> </w:t>
      </w:r>
      <w:r w:rsidR="003D539B">
        <w:t>de</w:t>
      </w:r>
      <w:r w:rsidR="003D539B">
        <w:rPr>
          <w:spacing w:val="-1"/>
        </w:rPr>
        <w:t xml:space="preserve"> </w:t>
      </w:r>
      <w:r w:rsidR="003D539B">
        <w:t>qualidade social,</w:t>
      </w:r>
      <w:r w:rsidR="003D539B">
        <w:rPr>
          <w:spacing w:val="-3"/>
        </w:rPr>
        <w:t xml:space="preserve"> </w:t>
      </w:r>
      <w:r w:rsidR="003D539B">
        <w:t>pública,</w:t>
      </w:r>
      <w:r w:rsidR="003D539B">
        <w:rPr>
          <w:spacing w:val="-1"/>
        </w:rPr>
        <w:t xml:space="preserve"> </w:t>
      </w:r>
      <w:r w:rsidR="003D539B">
        <w:t>gratuita e laica.</w:t>
      </w:r>
    </w:p>
    <w:p w:rsidR="00BE6E55" w:rsidRDefault="00BE6E55">
      <w:pPr>
        <w:pStyle w:val="Corpodetexto"/>
        <w:spacing w:before="3"/>
        <w:rPr>
          <w:sz w:val="27"/>
        </w:rPr>
      </w:pPr>
    </w:p>
    <w:p w:rsidR="00BE6E55" w:rsidRDefault="001E52E2">
      <w:pPr>
        <w:pStyle w:val="Corpodetexto"/>
        <w:spacing w:line="280" w:lineRule="auto"/>
        <w:ind w:left="402" w:right="108" w:hanging="3"/>
        <w:jc w:val="both"/>
      </w:pPr>
      <w:r>
        <w:t>Art. 4º São objetivos da</w:t>
      </w:r>
      <w:proofErr w:type="gramStart"/>
      <w:r>
        <w:t xml:space="preserve"> </w:t>
      </w:r>
      <w:r w:rsidR="003D539B">
        <w:t xml:space="preserve"> </w:t>
      </w:r>
      <w:proofErr w:type="gramEnd"/>
      <w:r w:rsidR="003D539B">
        <w:t xml:space="preserve">Conferência Municipal de </w:t>
      </w:r>
      <w:r>
        <w:t>Cultura</w:t>
      </w:r>
      <w:r w:rsidR="003D539B">
        <w:t xml:space="preserve"> de Cambará- Paraná</w:t>
      </w:r>
      <w:r w:rsidR="003D539B">
        <w:rPr>
          <w:spacing w:val="1"/>
        </w:rPr>
        <w:t xml:space="preserve"> </w:t>
      </w:r>
      <w:r w:rsidR="003D539B">
        <w:t>em conso</w:t>
      </w:r>
      <w:r w:rsidR="003D539B">
        <w:t>nância com</w:t>
      </w:r>
      <w:r w:rsidR="003D539B">
        <w:rPr>
          <w:spacing w:val="-1"/>
        </w:rPr>
        <w:t xml:space="preserve"> </w:t>
      </w:r>
      <w:r w:rsidR="003D539B">
        <w:t xml:space="preserve">a </w:t>
      </w:r>
      <w:r>
        <w:t>SNC</w:t>
      </w:r>
      <w:r w:rsidR="003D539B">
        <w:t>:</w:t>
      </w:r>
    </w:p>
    <w:p w:rsidR="00BE6E55" w:rsidRDefault="003D539B">
      <w:pPr>
        <w:pStyle w:val="PargrafodaLista"/>
        <w:numPr>
          <w:ilvl w:val="0"/>
          <w:numId w:val="9"/>
        </w:numPr>
        <w:tabs>
          <w:tab w:val="left" w:pos="640"/>
        </w:tabs>
        <w:spacing w:line="278" w:lineRule="auto"/>
        <w:ind w:right="115" w:hanging="3"/>
        <w:jc w:val="both"/>
        <w:rPr>
          <w:sz w:val="24"/>
        </w:rPr>
      </w:pPr>
      <w:proofErr w:type="gramStart"/>
      <w:r>
        <w:rPr>
          <w:sz w:val="24"/>
        </w:rPr>
        <w:t>avaliar</w:t>
      </w:r>
      <w:proofErr w:type="gramEnd"/>
      <w:r>
        <w:rPr>
          <w:sz w:val="24"/>
        </w:rPr>
        <w:t xml:space="preserve"> a implementação do </w:t>
      </w:r>
      <w:r w:rsidR="001E52E2">
        <w:rPr>
          <w:sz w:val="24"/>
        </w:rPr>
        <w:t>Sistema Nacional</w:t>
      </w:r>
      <w:r>
        <w:rPr>
          <w:sz w:val="24"/>
        </w:rPr>
        <w:t>,</w:t>
      </w:r>
      <w:r>
        <w:rPr>
          <w:spacing w:val="-14"/>
          <w:sz w:val="24"/>
        </w:rPr>
        <w:t xml:space="preserve"> </w:t>
      </w:r>
      <w:r>
        <w:rPr>
          <w:sz w:val="24"/>
        </w:rPr>
        <w:t>sem</w:t>
      </w:r>
      <w:r>
        <w:rPr>
          <w:spacing w:val="-15"/>
          <w:sz w:val="24"/>
        </w:rPr>
        <w:t xml:space="preserve"> </w:t>
      </w:r>
      <w:r>
        <w:rPr>
          <w:sz w:val="24"/>
        </w:rPr>
        <w:t>prescindir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uma</w:t>
      </w:r>
      <w:r>
        <w:rPr>
          <w:spacing w:val="-2"/>
          <w:sz w:val="24"/>
        </w:rPr>
        <w:t xml:space="preserve"> </w:t>
      </w:r>
      <w:r>
        <w:rPr>
          <w:sz w:val="24"/>
        </w:rPr>
        <w:t>análise global</w:t>
      </w:r>
      <w:r>
        <w:rPr>
          <w:spacing w:val="-3"/>
          <w:sz w:val="24"/>
        </w:rPr>
        <w:t xml:space="preserve"> </w:t>
      </w:r>
      <w:r>
        <w:rPr>
          <w:sz w:val="24"/>
        </w:rPr>
        <w:t>do plano;</w:t>
      </w:r>
      <w:r w:rsidR="001E52E2">
        <w:rPr>
          <w:sz w:val="24"/>
        </w:rPr>
        <w:t>e</w:t>
      </w:r>
    </w:p>
    <w:p w:rsidR="00BE6E55" w:rsidRDefault="003D539B">
      <w:pPr>
        <w:pStyle w:val="PargrafodaLista"/>
        <w:numPr>
          <w:ilvl w:val="0"/>
          <w:numId w:val="9"/>
        </w:numPr>
        <w:tabs>
          <w:tab w:val="left" w:pos="659"/>
        </w:tabs>
        <w:spacing w:line="278" w:lineRule="auto"/>
        <w:ind w:right="117" w:hanging="3"/>
        <w:jc w:val="both"/>
        <w:rPr>
          <w:sz w:val="24"/>
        </w:rPr>
      </w:pPr>
      <w:proofErr w:type="gramStart"/>
      <w:r>
        <w:rPr>
          <w:sz w:val="24"/>
        </w:rPr>
        <w:t>avaliar</w:t>
      </w:r>
      <w:proofErr w:type="gramEnd"/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implementação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plano</w:t>
      </w:r>
      <w:r>
        <w:rPr>
          <w:spacing w:val="-13"/>
          <w:sz w:val="24"/>
        </w:rPr>
        <w:t xml:space="preserve"> </w:t>
      </w:r>
      <w:r>
        <w:rPr>
          <w:sz w:val="24"/>
        </w:rPr>
        <w:t>municipal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 w:rsidR="001E52E2">
        <w:rPr>
          <w:sz w:val="24"/>
        </w:rPr>
        <w:t>Cultura</w:t>
      </w:r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sz w:val="24"/>
        </w:rPr>
        <w:t>os</w:t>
      </w:r>
      <w:r>
        <w:rPr>
          <w:spacing w:val="-14"/>
          <w:sz w:val="24"/>
        </w:rPr>
        <w:t xml:space="preserve"> </w:t>
      </w:r>
      <w:r>
        <w:rPr>
          <w:sz w:val="24"/>
        </w:rPr>
        <w:t>avanços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os</w:t>
      </w:r>
      <w:r>
        <w:rPr>
          <w:spacing w:val="-14"/>
          <w:sz w:val="24"/>
        </w:rPr>
        <w:t xml:space="preserve"> </w:t>
      </w:r>
      <w:r>
        <w:rPr>
          <w:sz w:val="24"/>
        </w:rPr>
        <w:t>desafios</w:t>
      </w:r>
      <w:r>
        <w:rPr>
          <w:spacing w:val="-64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políticas públicas </w:t>
      </w:r>
      <w:r w:rsidR="001E52E2">
        <w:rPr>
          <w:sz w:val="24"/>
        </w:rPr>
        <w:t>culturais.</w:t>
      </w:r>
    </w:p>
    <w:p w:rsidR="00BE6E55" w:rsidRDefault="003D539B">
      <w:pPr>
        <w:pStyle w:val="Corpodetexto"/>
        <w:spacing w:before="200" w:line="278" w:lineRule="auto"/>
        <w:ind w:left="402" w:right="112" w:hanging="3"/>
        <w:jc w:val="both"/>
      </w:pPr>
      <w:r>
        <w:t>Art.</w:t>
      </w:r>
      <w:r>
        <w:rPr>
          <w:spacing w:val="-11"/>
        </w:rPr>
        <w:t xml:space="preserve"> </w:t>
      </w:r>
      <w:r>
        <w:t>5.º</w:t>
      </w:r>
      <w:r>
        <w:rPr>
          <w:spacing w:val="-11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tema</w:t>
      </w:r>
      <w:r>
        <w:rPr>
          <w:spacing w:val="-13"/>
        </w:rPr>
        <w:t xml:space="preserve"> </w:t>
      </w:r>
      <w:r>
        <w:t>central</w:t>
      </w:r>
      <w:r>
        <w:rPr>
          <w:spacing w:val="-16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Conferência</w:t>
      </w:r>
      <w:r>
        <w:rPr>
          <w:spacing w:val="-13"/>
        </w:rPr>
        <w:t xml:space="preserve"> </w:t>
      </w:r>
      <w:r>
        <w:t>Municipal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 w:rsidR="001E52E2">
        <w:t>Cultura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Cambará-</w:t>
      </w:r>
      <w:r>
        <w:rPr>
          <w:spacing w:val="-11"/>
        </w:rPr>
        <w:t xml:space="preserve"> </w:t>
      </w:r>
      <w:r>
        <w:t>Paraná</w:t>
      </w:r>
      <w:r>
        <w:rPr>
          <w:spacing w:val="-64"/>
        </w:rPr>
        <w:t xml:space="preserve"> </w:t>
      </w:r>
      <w:r>
        <w:t>em consonância</w:t>
      </w:r>
      <w:r>
        <w:rPr>
          <w:spacing w:val="-1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 w:rsidR="001E52E2">
        <w:t>SNC</w:t>
      </w:r>
      <w:r>
        <w:rPr>
          <w:spacing w:val="-1"/>
        </w:rPr>
        <w:t xml:space="preserve"> </w:t>
      </w:r>
      <w:r>
        <w:t>está</w:t>
      </w:r>
      <w:r>
        <w:rPr>
          <w:spacing w:val="-1"/>
        </w:rPr>
        <w:t xml:space="preserve"> </w:t>
      </w:r>
      <w:r>
        <w:t>dividido</w:t>
      </w:r>
      <w:r>
        <w:rPr>
          <w:spacing w:val="-1"/>
        </w:rPr>
        <w:t xml:space="preserve"> </w:t>
      </w:r>
      <w:r>
        <w:t>nos seguintes</w:t>
      </w:r>
      <w:r>
        <w:rPr>
          <w:spacing w:val="-1"/>
        </w:rPr>
        <w:t xml:space="preserve"> </w:t>
      </w:r>
      <w:r>
        <w:t>eixos:</w:t>
      </w:r>
    </w:p>
    <w:p w:rsidR="00BE6E55" w:rsidRDefault="00BE6E55">
      <w:pPr>
        <w:spacing w:line="278" w:lineRule="auto"/>
        <w:jc w:val="both"/>
        <w:sectPr w:rsidR="00BE6E55">
          <w:headerReference w:type="default" r:id="rId8"/>
          <w:type w:val="continuous"/>
          <w:pgSz w:w="11910" w:h="16840"/>
          <w:pgMar w:top="2100" w:right="1020" w:bottom="280" w:left="1300" w:header="266" w:footer="720" w:gutter="0"/>
          <w:pgNumType w:start="1"/>
          <w:cols w:space="720"/>
        </w:sectPr>
      </w:pPr>
    </w:p>
    <w:p w:rsidR="00BE6E55" w:rsidRDefault="00BE6E55">
      <w:pPr>
        <w:pStyle w:val="Corpodetexto"/>
        <w:spacing w:before="7"/>
        <w:rPr>
          <w:sz w:val="13"/>
        </w:rPr>
      </w:pPr>
    </w:p>
    <w:p w:rsidR="001E52E2" w:rsidRDefault="001E52E2" w:rsidP="001E52E2">
      <w:pPr>
        <w:pStyle w:val="Corpodetexto"/>
        <w:numPr>
          <w:ilvl w:val="0"/>
          <w:numId w:val="10"/>
        </w:numPr>
        <w:spacing w:line="360" w:lineRule="auto"/>
        <w:jc w:val="both"/>
      </w:pPr>
      <w:r>
        <w:t>Promover a Institucionalidade da Cultura em Cambará;</w:t>
      </w:r>
    </w:p>
    <w:p w:rsidR="001E52E2" w:rsidRDefault="001E52E2" w:rsidP="001E52E2">
      <w:pPr>
        <w:pStyle w:val="Corpodetexto"/>
        <w:numPr>
          <w:ilvl w:val="0"/>
          <w:numId w:val="10"/>
        </w:numPr>
        <w:spacing w:line="360" w:lineRule="auto"/>
        <w:jc w:val="both"/>
      </w:pPr>
      <w:r>
        <w:t>Promover a Formação Cultural em Cambará;</w:t>
      </w:r>
    </w:p>
    <w:p w:rsidR="001E52E2" w:rsidRDefault="001E52E2" w:rsidP="001E52E2">
      <w:pPr>
        <w:pStyle w:val="Corpodetexto"/>
        <w:numPr>
          <w:ilvl w:val="0"/>
          <w:numId w:val="10"/>
        </w:numPr>
        <w:spacing w:line="360" w:lineRule="auto"/>
        <w:jc w:val="both"/>
      </w:pPr>
      <w:r>
        <w:t>Desenvolver a Economia da Cultura em Cambará;</w:t>
      </w:r>
    </w:p>
    <w:p w:rsidR="001E52E2" w:rsidRDefault="001E52E2" w:rsidP="001E52E2">
      <w:pPr>
        <w:pStyle w:val="Corpodetexto"/>
        <w:numPr>
          <w:ilvl w:val="0"/>
          <w:numId w:val="10"/>
        </w:numPr>
        <w:spacing w:line="360" w:lineRule="auto"/>
        <w:jc w:val="both"/>
      </w:pPr>
      <w:r>
        <w:t>Valorizar a memória, o registro de informações e a produção do conhecimento na área da cultura de Cambará;</w:t>
      </w:r>
    </w:p>
    <w:p w:rsidR="001E52E2" w:rsidRDefault="001E52E2" w:rsidP="001E52E2">
      <w:pPr>
        <w:pStyle w:val="Corpodetexto"/>
        <w:numPr>
          <w:ilvl w:val="0"/>
          <w:numId w:val="10"/>
        </w:numPr>
        <w:spacing w:line="360" w:lineRule="auto"/>
        <w:jc w:val="both"/>
      </w:pPr>
      <w:r>
        <w:t>Promover condições para que a Diversidade Cultural floresça e se fortaleça em Cambará;</w:t>
      </w:r>
    </w:p>
    <w:p w:rsidR="001E52E2" w:rsidRDefault="001E52E2" w:rsidP="001E52E2">
      <w:pPr>
        <w:pStyle w:val="Corpodetexto"/>
        <w:numPr>
          <w:ilvl w:val="0"/>
          <w:numId w:val="10"/>
        </w:numPr>
        <w:spacing w:line="360" w:lineRule="auto"/>
        <w:jc w:val="both"/>
      </w:pPr>
      <w:r>
        <w:t>Promover a cooperação e Participação Social em Cultura em Cambará.</w:t>
      </w:r>
    </w:p>
    <w:p w:rsidR="00BE6E55" w:rsidRDefault="00BE6E55">
      <w:pPr>
        <w:pStyle w:val="Corpodetexto"/>
        <w:rPr>
          <w:sz w:val="26"/>
        </w:rPr>
      </w:pPr>
    </w:p>
    <w:p w:rsidR="00BE6E55" w:rsidRDefault="00BE6E55">
      <w:pPr>
        <w:pStyle w:val="Corpodetexto"/>
        <w:spacing w:before="9"/>
        <w:rPr>
          <w:sz w:val="29"/>
        </w:rPr>
      </w:pPr>
    </w:p>
    <w:p w:rsidR="00BE6E55" w:rsidRDefault="003D539B">
      <w:pPr>
        <w:pStyle w:val="Ttulo1"/>
        <w:spacing w:line="278" w:lineRule="auto"/>
        <w:ind w:left="2937" w:right="2147" w:firstLine="1286"/>
        <w:jc w:val="left"/>
      </w:pPr>
      <w:r>
        <w:t>CAPÍTULO II</w:t>
      </w:r>
      <w:r>
        <w:rPr>
          <w:spacing w:val="1"/>
        </w:rPr>
        <w:t xml:space="preserve"> </w:t>
      </w:r>
      <w:r>
        <w:t>ORGANIZAÇÃO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ESTRUTURA</w:t>
      </w:r>
    </w:p>
    <w:p w:rsidR="00BE6E55" w:rsidRDefault="00BE6E55">
      <w:pPr>
        <w:pStyle w:val="Corpodetexto"/>
        <w:spacing w:before="5"/>
        <w:rPr>
          <w:rFonts w:ascii="Arial"/>
          <w:b/>
          <w:sz w:val="27"/>
        </w:rPr>
      </w:pPr>
    </w:p>
    <w:p w:rsidR="00BE6E55" w:rsidRDefault="003D539B">
      <w:pPr>
        <w:pStyle w:val="Corpodetexto"/>
        <w:spacing w:line="278" w:lineRule="auto"/>
        <w:ind w:left="402" w:hanging="3"/>
      </w:pPr>
      <w:r>
        <w:t>Art. 6º</w:t>
      </w:r>
      <w:r>
        <w:rPr>
          <w:spacing w:val="2"/>
        </w:rPr>
        <w:t xml:space="preserve"> </w:t>
      </w:r>
      <w:r w:rsidR="001E52E2">
        <w:t>A</w:t>
      </w:r>
      <w:r>
        <w:rPr>
          <w:spacing w:val="2"/>
        </w:rPr>
        <w:t xml:space="preserve"> </w:t>
      </w:r>
      <w:r>
        <w:t>Conferência</w:t>
      </w:r>
      <w:r>
        <w:rPr>
          <w:spacing w:val="-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 w:rsidR="001E52E2">
        <w:t>cultura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Cambará-</w:t>
      </w:r>
      <w:r>
        <w:rPr>
          <w:spacing w:val="1"/>
        </w:rPr>
        <w:t xml:space="preserve"> </w:t>
      </w:r>
      <w:r>
        <w:t>Paraná será</w:t>
      </w:r>
      <w:r>
        <w:rPr>
          <w:spacing w:val="1"/>
        </w:rPr>
        <w:t xml:space="preserve"> </w:t>
      </w:r>
      <w:r>
        <w:t>coordenada</w:t>
      </w:r>
      <w:proofErr w:type="gramStart"/>
      <w:r w:rsidR="001E52E2">
        <w:t xml:space="preserve"> </w:t>
      </w:r>
      <w:r>
        <w:rPr>
          <w:spacing w:val="-64"/>
        </w:rPr>
        <w:t xml:space="preserve"> </w:t>
      </w:r>
      <w:proofErr w:type="gramEnd"/>
      <w:r>
        <w:t>pela</w:t>
      </w:r>
      <w:r>
        <w:rPr>
          <w:spacing w:val="-1"/>
        </w:rPr>
        <w:t xml:space="preserve"> </w:t>
      </w:r>
      <w:r w:rsidR="001E52E2">
        <w:t>Secretaria de Educação e Cultura (SMEC) e Conselho Municipal de Políticas Públicas(CMPP)</w:t>
      </w:r>
    </w:p>
    <w:p w:rsidR="00BE6E55" w:rsidRDefault="00BE6E55">
      <w:pPr>
        <w:pStyle w:val="Corpodetexto"/>
        <w:spacing w:before="5"/>
        <w:rPr>
          <w:sz w:val="31"/>
        </w:rPr>
      </w:pPr>
    </w:p>
    <w:p w:rsidR="00BE6E55" w:rsidRDefault="003D539B">
      <w:pPr>
        <w:pStyle w:val="Corpodetexto"/>
        <w:spacing w:before="1"/>
        <w:ind w:left="399"/>
      </w:pPr>
      <w:r>
        <w:t>Art.</w:t>
      </w:r>
      <w:r>
        <w:rPr>
          <w:spacing w:val="-2"/>
        </w:rPr>
        <w:t xml:space="preserve"> </w:t>
      </w:r>
      <w:r w:rsidR="001E52E2">
        <w:t>7</w:t>
      </w:r>
      <w:r>
        <w:t>º</w:t>
      </w:r>
      <w:r>
        <w:rPr>
          <w:spacing w:val="-4"/>
        </w:rPr>
        <w:t xml:space="preserve"> </w:t>
      </w:r>
      <w:r>
        <w:t>Compete</w:t>
      </w:r>
      <w:r>
        <w:rPr>
          <w:spacing w:val="-2"/>
        </w:rPr>
        <w:t xml:space="preserve"> </w:t>
      </w:r>
      <w:r w:rsidR="001E52E2">
        <w:t>á SMEC e ao CMPP</w:t>
      </w:r>
      <w:r>
        <w:t>:</w:t>
      </w:r>
    </w:p>
    <w:p w:rsidR="00BE6E55" w:rsidRPr="001E52E2" w:rsidRDefault="003D539B" w:rsidP="001E52E2">
      <w:pPr>
        <w:pStyle w:val="PargrafodaLista"/>
        <w:numPr>
          <w:ilvl w:val="0"/>
          <w:numId w:val="7"/>
        </w:numPr>
        <w:tabs>
          <w:tab w:val="left" w:pos="601"/>
        </w:tabs>
        <w:spacing w:before="43"/>
        <w:ind w:hanging="202"/>
        <w:rPr>
          <w:sz w:val="24"/>
        </w:rPr>
      </w:pPr>
      <w:proofErr w:type="gramStart"/>
      <w:r>
        <w:rPr>
          <w:sz w:val="24"/>
        </w:rPr>
        <w:t>acompanhar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planejamento,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instalação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Conferência;</w:t>
      </w:r>
    </w:p>
    <w:p w:rsidR="001E52E2" w:rsidRDefault="003D539B" w:rsidP="001E52E2">
      <w:pPr>
        <w:pStyle w:val="PargrafodaLista"/>
        <w:numPr>
          <w:ilvl w:val="0"/>
          <w:numId w:val="7"/>
        </w:numPr>
        <w:tabs>
          <w:tab w:val="left" w:pos="734"/>
        </w:tabs>
        <w:spacing w:before="43" w:line="278" w:lineRule="auto"/>
        <w:ind w:left="402" w:right="115" w:hanging="3"/>
        <w:rPr>
          <w:sz w:val="24"/>
        </w:rPr>
      </w:pPr>
      <w:proofErr w:type="gramStart"/>
      <w:r>
        <w:rPr>
          <w:sz w:val="24"/>
        </w:rPr>
        <w:t>elaborar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materiais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divulgação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campanhas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mobilização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participação</w:t>
      </w:r>
      <w:r>
        <w:rPr>
          <w:spacing w:val="-64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Conferência Municipal, assim como</w:t>
      </w:r>
      <w:r>
        <w:rPr>
          <w:spacing w:val="-2"/>
          <w:sz w:val="24"/>
        </w:rPr>
        <w:t xml:space="preserve"> </w:t>
      </w:r>
      <w:r>
        <w:rPr>
          <w:sz w:val="24"/>
        </w:rPr>
        <w:t>torná-los públicos.</w:t>
      </w:r>
    </w:p>
    <w:p w:rsidR="00BE6E55" w:rsidRPr="001E52E2" w:rsidRDefault="003D539B" w:rsidP="001E52E2">
      <w:pPr>
        <w:pStyle w:val="PargrafodaLista"/>
        <w:numPr>
          <w:ilvl w:val="0"/>
          <w:numId w:val="7"/>
        </w:numPr>
        <w:tabs>
          <w:tab w:val="left" w:pos="734"/>
        </w:tabs>
        <w:spacing w:before="43" w:line="278" w:lineRule="auto"/>
        <w:ind w:left="402" w:right="115" w:hanging="3"/>
        <w:rPr>
          <w:sz w:val="24"/>
        </w:rPr>
      </w:pPr>
      <w:proofErr w:type="gramStart"/>
      <w:r w:rsidRPr="001E52E2">
        <w:rPr>
          <w:sz w:val="24"/>
        </w:rPr>
        <w:t>elaborar</w:t>
      </w:r>
      <w:proofErr w:type="gramEnd"/>
      <w:r w:rsidRPr="001E52E2">
        <w:rPr>
          <w:spacing w:val="-6"/>
          <w:sz w:val="24"/>
        </w:rPr>
        <w:t xml:space="preserve"> </w:t>
      </w:r>
      <w:r w:rsidRPr="001E52E2">
        <w:rPr>
          <w:sz w:val="24"/>
        </w:rPr>
        <w:t>a</w:t>
      </w:r>
      <w:r w:rsidRPr="001E52E2">
        <w:rPr>
          <w:spacing w:val="-2"/>
          <w:sz w:val="24"/>
        </w:rPr>
        <w:t xml:space="preserve"> </w:t>
      </w:r>
      <w:r w:rsidRPr="001E52E2">
        <w:rPr>
          <w:sz w:val="24"/>
        </w:rPr>
        <w:t>proposta</w:t>
      </w:r>
      <w:r w:rsidRPr="001E52E2">
        <w:rPr>
          <w:spacing w:val="-4"/>
          <w:sz w:val="24"/>
        </w:rPr>
        <w:t xml:space="preserve"> </w:t>
      </w:r>
      <w:r w:rsidRPr="001E52E2">
        <w:rPr>
          <w:sz w:val="24"/>
        </w:rPr>
        <w:t>de</w:t>
      </w:r>
      <w:r w:rsidRPr="001E52E2">
        <w:rPr>
          <w:spacing w:val="-2"/>
          <w:sz w:val="24"/>
        </w:rPr>
        <w:t xml:space="preserve"> </w:t>
      </w:r>
      <w:r w:rsidRPr="001E52E2">
        <w:rPr>
          <w:sz w:val="24"/>
        </w:rPr>
        <w:t>Regimento</w:t>
      </w:r>
      <w:r w:rsidRPr="001E52E2">
        <w:rPr>
          <w:spacing w:val="-3"/>
          <w:sz w:val="24"/>
        </w:rPr>
        <w:t xml:space="preserve"> </w:t>
      </w:r>
      <w:r w:rsidRPr="001E52E2">
        <w:rPr>
          <w:sz w:val="24"/>
        </w:rPr>
        <w:t>Interno</w:t>
      </w:r>
      <w:r w:rsidRPr="001E52E2">
        <w:rPr>
          <w:spacing w:val="-4"/>
          <w:sz w:val="24"/>
        </w:rPr>
        <w:t xml:space="preserve"> </w:t>
      </w:r>
      <w:r w:rsidRPr="001E52E2">
        <w:rPr>
          <w:sz w:val="24"/>
        </w:rPr>
        <w:t>Municipal</w:t>
      </w:r>
      <w:r w:rsidRPr="001E52E2">
        <w:rPr>
          <w:spacing w:val="-2"/>
          <w:sz w:val="24"/>
        </w:rPr>
        <w:t xml:space="preserve"> </w:t>
      </w:r>
      <w:r w:rsidRPr="001E52E2">
        <w:rPr>
          <w:sz w:val="24"/>
        </w:rPr>
        <w:t>para</w:t>
      </w:r>
      <w:r w:rsidRPr="001E52E2">
        <w:rPr>
          <w:spacing w:val="-2"/>
          <w:sz w:val="24"/>
        </w:rPr>
        <w:t xml:space="preserve"> </w:t>
      </w:r>
      <w:r w:rsidRPr="001E52E2">
        <w:rPr>
          <w:sz w:val="24"/>
        </w:rPr>
        <w:t>a</w:t>
      </w:r>
      <w:r w:rsidRPr="001E52E2">
        <w:rPr>
          <w:spacing w:val="-1"/>
          <w:sz w:val="24"/>
        </w:rPr>
        <w:t xml:space="preserve"> </w:t>
      </w:r>
      <w:r w:rsidRPr="001E52E2">
        <w:rPr>
          <w:sz w:val="24"/>
        </w:rPr>
        <w:t>conferência;</w:t>
      </w:r>
    </w:p>
    <w:p w:rsidR="00BE6E55" w:rsidRDefault="003D539B">
      <w:pPr>
        <w:pStyle w:val="PargrafodaLista"/>
        <w:numPr>
          <w:ilvl w:val="0"/>
          <w:numId w:val="6"/>
        </w:numPr>
        <w:tabs>
          <w:tab w:val="left" w:pos="800"/>
        </w:tabs>
        <w:spacing w:before="43" w:line="278" w:lineRule="auto"/>
        <w:ind w:right="117" w:hanging="3"/>
        <w:rPr>
          <w:sz w:val="24"/>
        </w:rPr>
      </w:pPr>
      <w:proofErr w:type="gramStart"/>
      <w:r>
        <w:rPr>
          <w:sz w:val="24"/>
        </w:rPr>
        <w:t>garantir</w:t>
      </w:r>
      <w:proofErr w:type="gramEnd"/>
      <w:r>
        <w:rPr>
          <w:spacing w:val="61"/>
          <w:sz w:val="24"/>
        </w:rPr>
        <w:t xml:space="preserve"> </w:t>
      </w:r>
      <w:r>
        <w:rPr>
          <w:sz w:val="24"/>
        </w:rPr>
        <w:t>o</w:t>
      </w:r>
      <w:r>
        <w:rPr>
          <w:spacing w:val="64"/>
          <w:sz w:val="24"/>
        </w:rPr>
        <w:t xml:space="preserve"> </w:t>
      </w:r>
      <w:r>
        <w:rPr>
          <w:sz w:val="24"/>
        </w:rPr>
        <w:t>acesso</w:t>
      </w:r>
      <w:r>
        <w:rPr>
          <w:spacing w:val="60"/>
          <w:sz w:val="24"/>
        </w:rPr>
        <w:t xml:space="preserve"> </w:t>
      </w:r>
      <w:r>
        <w:rPr>
          <w:sz w:val="24"/>
        </w:rPr>
        <w:t>ao</w:t>
      </w:r>
      <w:r w:rsidR="001E52E2">
        <w:rPr>
          <w:sz w:val="24"/>
        </w:rPr>
        <w:t>s</w:t>
      </w:r>
      <w:r>
        <w:rPr>
          <w:spacing w:val="64"/>
          <w:sz w:val="24"/>
        </w:rPr>
        <w:t xml:space="preserve"> </w:t>
      </w:r>
      <w:r>
        <w:rPr>
          <w:sz w:val="24"/>
        </w:rPr>
        <w:t>Documento</w:t>
      </w:r>
      <w:r w:rsidR="001E52E2">
        <w:rPr>
          <w:spacing w:val="63"/>
          <w:sz w:val="24"/>
        </w:rPr>
        <w:t xml:space="preserve">s </w:t>
      </w:r>
      <w:r>
        <w:rPr>
          <w:sz w:val="24"/>
        </w:rPr>
        <w:t>que</w:t>
      </w:r>
      <w:r>
        <w:rPr>
          <w:spacing w:val="63"/>
          <w:sz w:val="24"/>
        </w:rPr>
        <w:t xml:space="preserve"> </w:t>
      </w:r>
      <w:r w:rsidR="001E52E2">
        <w:rPr>
          <w:sz w:val="24"/>
        </w:rPr>
        <w:t>irão</w:t>
      </w:r>
      <w:r>
        <w:rPr>
          <w:spacing w:val="64"/>
          <w:sz w:val="24"/>
        </w:rPr>
        <w:t xml:space="preserve"> </w:t>
      </w:r>
      <w:r>
        <w:rPr>
          <w:sz w:val="24"/>
        </w:rPr>
        <w:t>pautar</w:t>
      </w:r>
      <w:r>
        <w:rPr>
          <w:spacing w:val="59"/>
          <w:sz w:val="24"/>
        </w:rPr>
        <w:t xml:space="preserve"> </w:t>
      </w:r>
      <w:r>
        <w:rPr>
          <w:sz w:val="24"/>
        </w:rPr>
        <w:t>a</w:t>
      </w:r>
      <w:r w:rsidR="001E52E2">
        <w:rPr>
          <w:sz w:val="24"/>
        </w:rPr>
        <w:t xml:space="preserve"> </w:t>
      </w:r>
      <w:r>
        <w:rPr>
          <w:spacing w:val="-64"/>
          <w:sz w:val="24"/>
        </w:rPr>
        <w:t xml:space="preserve"> </w:t>
      </w:r>
      <w:r>
        <w:rPr>
          <w:sz w:val="24"/>
        </w:rPr>
        <w:t>Conferência;</w:t>
      </w:r>
    </w:p>
    <w:p w:rsidR="00BE6E55" w:rsidRDefault="003D539B">
      <w:pPr>
        <w:pStyle w:val="PargrafodaLista"/>
        <w:numPr>
          <w:ilvl w:val="0"/>
          <w:numId w:val="6"/>
        </w:numPr>
        <w:tabs>
          <w:tab w:val="left" w:pos="836"/>
        </w:tabs>
        <w:spacing w:before="2" w:line="278" w:lineRule="auto"/>
        <w:ind w:right="108" w:hanging="3"/>
        <w:rPr>
          <w:sz w:val="24"/>
        </w:rPr>
      </w:pPr>
      <w:proofErr w:type="gramStart"/>
      <w:r>
        <w:rPr>
          <w:sz w:val="24"/>
        </w:rPr>
        <w:t>sistematizar</w:t>
      </w:r>
      <w:proofErr w:type="gramEnd"/>
      <w:r>
        <w:rPr>
          <w:spacing w:val="4"/>
          <w:sz w:val="24"/>
        </w:rPr>
        <w:t xml:space="preserve"> </w:t>
      </w:r>
      <w:r>
        <w:rPr>
          <w:sz w:val="24"/>
        </w:rPr>
        <w:t>as</w:t>
      </w:r>
      <w:r>
        <w:rPr>
          <w:spacing w:val="5"/>
          <w:sz w:val="24"/>
        </w:rPr>
        <w:t xml:space="preserve"> </w:t>
      </w:r>
      <w:r>
        <w:rPr>
          <w:sz w:val="24"/>
        </w:rPr>
        <w:t>emendas</w:t>
      </w:r>
      <w:r>
        <w:rPr>
          <w:spacing w:val="5"/>
          <w:sz w:val="24"/>
        </w:rPr>
        <w:t xml:space="preserve"> </w:t>
      </w:r>
      <w:r>
        <w:rPr>
          <w:sz w:val="24"/>
        </w:rPr>
        <w:t>realizadas</w:t>
      </w:r>
      <w:r>
        <w:rPr>
          <w:spacing w:val="5"/>
          <w:sz w:val="24"/>
        </w:rPr>
        <w:t xml:space="preserve"> </w:t>
      </w:r>
      <w:r>
        <w:rPr>
          <w:sz w:val="24"/>
        </w:rPr>
        <w:t>na</w:t>
      </w:r>
      <w:r>
        <w:rPr>
          <w:spacing w:val="5"/>
          <w:sz w:val="24"/>
        </w:rPr>
        <w:t xml:space="preserve"> </w:t>
      </w:r>
      <w:r>
        <w:rPr>
          <w:sz w:val="24"/>
        </w:rPr>
        <w:t>conferência</w:t>
      </w:r>
      <w:r>
        <w:rPr>
          <w:spacing w:val="11"/>
          <w:sz w:val="24"/>
        </w:rPr>
        <w:t xml:space="preserve"> </w:t>
      </w:r>
      <w:r>
        <w:rPr>
          <w:sz w:val="24"/>
        </w:rPr>
        <w:t>que</w:t>
      </w:r>
      <w:r>
        <w:rPr>
          <w:spacing w:val="3"/>
          <w:sz w:val="24"/>
        </w:rPr>
        <w:t xml:space="preserve"> </w:t>
      </w:r>
      <w:r>
        <w:rPr>
          <w:sz w:val="24"/>
        </w:rPr>
        <w:t>forem</w:t>
      </w:r>
      <w:r>
        <w:rPr>
          <w:spacing w:val="8"/>
          <w:sz w:val="24"/>
        </w:rPr>
        <w:t xml:space="preserve"> </w:t>
      </w:r>
      <w:r>
        <w:rPr>
          <w:sz w:val="24"/>
        </w:rPr>
        <w:t>devidamente</w:t>
      </w:r>
      <w:r>
        <w:rPr>
          <w:spacing w:val="-64"/>
          <w:sz w:val="24"/>
        </w:rPr>
        <w:t xml:space="preserve"> </w:t>
      </w:r>
      <w:r>
        <w:rPr>
          <w:sz w:val="24"/>
        </w:rPr>
        <w:t>aprovadas</w:t>
      </w:r>
      <w:r>
        <w:rPr>
          <w:spacing w:val="-3"/>
          <w:sz w:val="24"/>
        </w:rPr>
        <w:t xml:space="preserve"> </w:t>
      </w:r>
      <w:r>
        <w:rPr>
          <w:sz w:val="24"/>
        </w:rPr>
        <w:t>nas Plenárias de</w:t>
      </w:r>
      <w:r>
        <w:rPr>
          <w:spacing w:val="-2"/>
          <w:sz w:val="24"/>
        </w:rPr>
        <w:t xml:space="preserve"> </w:t>
      </w:r>
      <w:r>
        <w:rPr>
          <w:sz w:val="24"/>
        </w:rPr>
        <w:t>Eixo;</w:t>
      </w:r>
    </w:p>
    <w:p w:rsidR="00BE6E55" w:rsidRDefault="003D539B">
      <w:pPr>
        <w:pStyle w:val="PargrafodaLista"/>
        <w:numPr>
          <w:ilvl w:val="0"/>
          <w:numId w:val="6"/>
        </w:numPr>
        <w:tabs>
          <w:tab w:val="left" w:pos="716"/>
        </w:tabs>
        <w:spacing w:line="278" w:lineRule="auto"/>
        <w:ind w:right="118" w:hanging="3"/>
        <w:rPr>
          <w:sz w:val="24"/>
        </w:rPr>
      </w:pPr>
      <w:proofErr w:type="gramStart"/>
      <w:r>
        <w:rPr>
          <w:sz w:val="24"/>
        </w:rPr>
        <w:t>elaborar</w:t>
      </w:r>
      <w:proofErr w:type="gramEnd"/>
      <w:r>
        <w:rPr>
          <w:spacing w:val="18"/>
          <w:sz w:val="24"/>
        </w:rPr>
        <w:t xml:space="preserve"> </w:t>
      </w:r>
      <w:r>
        <w:rPr>
          <w:sz w:val="24"/>
        </w:rPr>
        <w:t>relatório</w:t>
      </w:r>
      <w:r>
        <w:rPr>
          <w:spacing w:val="17"/>
          <w:sz w:val="24"/>
        </w:rPr>
        <w:t xml:space="preserve"> </w:t>
      </w:r>
      <w:r>
        <w:rPr>
          <w:sz w:val="24"/>
        </w:rPr>
        <w:t>final</w:t>
      </w:r>
      <w:r>
        <w:rPr>
          <w:spacing w:val="19"/>
          <w:sz w:val="24"/>
        </w:rPr>
        <w:t xml:space="preserve"> </w:t>
      </w:r>
      <w:r>
        <w:rPr>
          <w:sz w:val="24"/>
        </w:rPr>
        <w:t>da</w:t>
      </w:r>
      <w:r>
        <w:rPr>
          <w:spacing w:val="19"/>
          <w:sz w:val="24"/>
        </w:rPr>
        <w:t xml:space="preserve"> </w:t>
      </w:r>
      <w:r>
        <w:rPr>
          <w:sz w:val="24"/>
        </w:rPr>
        <w:t>conferência,</w:t>
      </w:r>
      <w:r>
        <w:rPr>
          <w:spacing w:val="19"/>
          <w:sz w:val="24"/>
        </w:rPr>
        <w:t xml:space="preserve"> </w:t>
      </w:r>
      <w:r>
        <w:rPr>
          <w:sz w:val="24"/>
        </w:rPr>
        <w:t>que</w:t>
      </w:r>
      <w:r>
        <w:rPr>
          <w:spacing w:val="20"/>
          <w:sz w:val="24"/>
        </w:rPr>
        <w:t xml:space="preserve"> </w:t>
      </w:r>
      <w:r>
        <w:rPr>
          <w:sz w:val="24"/>
        </w:rPr>
        <w:t>deverá</w:t>
      </w:r>
      <w:r>
        <w:rPr>
          <w:spacing w:val="19"/>
          <w:sz w:val="24"/>
        </w:rPr>
        <w:t xml:space="preserve"> </w:t>
      </w:r>
      <w:r>
        <w:rPr>
          <w:sz w:val="24"/>
        </w:rPr>
        <w:t>ser</w:t>
      </w:r>
      <w:r>
        <w:rPr>
          <w:spacing w:val="18"/>
          <w:sz w:val="24"/>
        </w:rPr>
        <w:t xml:space="preserve"> </w:t>
      </w:r>
      <w:r>
        <w:rPr>
          <w:sz w:val="24"/>
        </w:rPr>
        <w:t>encaminhado</w:t>
      </w:r>
      <w:r>
        <w:rPr>
          <w:spacing w:val="19"/>
          <w:sz w:val="24"/>
        </w:rPr>
        <w:t xml:space="preserve"> </w:t>
      </w:r>
      <w:r>
        <w:rPr>
          <w:sz w:val="24"/>
        </w:rPr>
        <w:t>à</w:t>
      </w:r>
      <w:r>
        <w:rPr>
          <w:spacing w:val="20"/>
          <w:sz w:val="24"/>
        </w:rPr>
        <w:t xml:space="preserve"> </w:t>
      </w:r>
      <w:r w:rsidR="001E52E2">
        <w:rPr>
          <w:sz w:val="24"/>
        </w:rPr>
        <w:t>Secretaria Estadual de Cultura e atualizado no site no SNC.</w:t>
      </w:r>
    </w:p>
    <w:p w:rsidR="00BE6E55" w:rsidRDefault="00BE6E55">
      <w:pPr>
        <w:pStyle w:val="Corpodetexto"/>
        <w:spacing w:before="4"/>
        <w:rPr>
          <w:sz w:val="27"/>
        </w:rPr>
      </w:pPr>
    </w:p>
    <w:p w:rsidR="00BE6E55" w:rsidRDefault="003D539B">
      <w:pPr>
        <w:pStyle w:val="Corpodetexto"/>
        <w:spacing w:before="1" w:line="278" w:lineRule="auto"/>
        <w:ind w:left="402" w:hanging="3"/>
      </w:pPr>
      <w:r>
        <w:t>Art.</w:t>
      </w:r>
      <w:r>
        <w:rPr>
          <w:spacing w:val="20"/>
        </w:rPr>
        <w:t xml:space="preserve"> </w:t>
      </w:r>
      <w:r w:rsidR="001E52E2">
        <w:t>9</w:t>
      </w:r>
      <w:r>
        <w:t>º</w:t>
      </w:r>
      <w:r>
        <w:rPr>
          <w:spacing w:val="22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Etapa</w:t>
      </w:r>
      <w:r>
        <w:rPr>
          <w:spacing w:val="23"/>
        </w:rPr>
        <w:t xml:space="preserve"> </w:t>
      </w:r>
      <w:r>
        <w:t>Municipal</w:t>
      </w:r>
      <w:r>
        <w:rPr>
          <w:spacing w:val="22"/>
        </w:rPr>
        <w:t xml:space="preserve"> </w:t>
      </w:r>
      <w:r>
        <w:t>da</w:t>
      </w:r>
      <w:proofErr w:type="gramStart"/>
      <w:r>
        <w:rPr>
          <w:spacing w:val="20"/>
        </w:rPr>
        <w:t xml:space="preserve"> </w:t>
      </w:r>
      <w:r>
        <w:rPr>
          <w:spacing w:val="22"/>
        </w:rPr>
        <w:t xml:space="preserve"> </w:t>
      </w:r>
      <w:proofErr w:type="gramEnd"/>
      <w:r>
        <w:t>Conferência</w:t>
      </w:r>
      <w:r>
        <w:rPr>
          <w:spacing w:val="24"/>
        </w:rPr>
        <w:t xml:space="preserve"> </w:t>
      </w:r>
      <w:r>
        <w:t>Municipal</w:t>
      </w:r>
      <w:r>
        <w:rPr>
          <w:spacing w:val="19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Educação</w:t>
      </w:r>
      <w:r>
        <w:rPr>
          <w:spacing w:val="2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Cambará-</w:t>
      </w:r>
      <w:r>
        <w:rPr>
          <w:spacing w:val="-63"/>
        </w:rPr>
        <w:t xml:space="preserve"> </w:t>
      </w:r>
      <w:r>
        <w:t>Paraná</w:t>
      </w:r>
      <w:r>
        <w:rPr>
          <w:spacing w:val="-1"/>
        </w:rPr>
        <w:t xml:space="preserve"> </w:t>
      </w:r>
      <w:r>
        <w:t>está estruturada com as seguintes</w:t>
      </w:r>
      <w:r>
        <w:rPr>
          <w:spacing w:val="-3"/>
        </w:rPr>
        <w:t xml:space="preserve"> </w:t>
      </w:r>
      <w:r>
        <w:t>atividades:</w:t>
      </w:r>
    </w:p>
    <w:p w:rsidR="00BE6E55" w:rsidRDefault="003D539B">
      <w:pPr>
        <w:pStyle w:val="PargrafodaLista"/>
        <w:numPr>
          <w:ilvl w:val="0"/>
          <w:numId w:val="5"/>
        </w:numPr>
        <w:tabs>
          <w:tab w:val="left" w:pos="602"/>
        </w:tabs>
        <w:spacing w:line="274" w:lineRule="exact"/>
        <w:ind w:hanging="203"/>
        <w:rPr>
          <w:sz w:val="24"/>
        </w:rPr>
      </w:pPr>
      <w:r>
        <w:rPr>
          <w:sz w:val="24"/>
        </w:rPr>
        <w:t>Credenciamento</w:t>
      </w:r>
      <w:r w:rsidR="001E52E2">
        <w:rPr>
          <w:sz w:val="24"/>
        </w:rPr>
        <w:t xml:space="preserve"> </w:t>
      </w:r>
    </w:p>
    <w:p w:rsidR="00BE6E55" w:rsidRDefault="003D539B">
      <w:pPr>
        <w:pStyle w:val="PargrafodaLista"/>
        <w:numPr>
          <w:ilvl w:val="0"/>
          <w:numId w:val="5"/>
        </w:numPr>
        <w:tabs>
          <w:tab w:val="left" w:pos="668"/>
        </w:tabs>
        <w:spacing w:before="43"/>
        <w:ind w:left="668" w:hanging="269"/>
        <w:rPr>
          <w:sz w:val="24"/>
        </w:rPr>
      </w:pPr>
      <w:r>
        <w:rPr>
          <w:sz w:val="24"/>
        </w:rPr>
        <w:t>Sessão</w:t>
      </w:r>
      <w:r>
        <w:rPr>
          <w:spacing w:val="-4"/>
          <w:sz w:val="24"/>
        </w:rPr>
        <w:t xml:space="preserve"> </w:t>
      </w:r>
      <w:r>
        <w:rPr>
          <w:sz w:val="24"/>
        </w:rPr>
        <w:t>solene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abertura;</w:t>
      </w:r>
    </w:p>
    <w:p w:rsidR="001E52E2" w:rsidRDefault="001E52E2">
      <w:pPr>
        <w:pStyle w:val="PargrafodaLista"/>
        <w:numPr>
          <w:ilvl w:val="0"/>
          <w:numId w:val="5"/>
        </w:numPr>
        <w:tabs>
          <w:tab w:val="left" w:pos="668"/>
        </w:tabs>
        <w:spacing w:before="43"/>
        <w:ind w:left="668" w:hanging="269"/>
        <w:rPr>
          <w:sz w:val="24"/>
        </w:rPr>
      </w:pPr>
      <w:r>
        <w:rPr>
          <w:sz w:val="24"/>
        </w:rPr>
        <w:t>Apresentação Cultural</w:t>
      </w:r>
    </w:p>
    <w:p w:rsidR="00BE6E55" w:rsidRDefault="003D539B">
      <w:pPr>
        <w:pStyle w:val="PargrafodaLista"/>
        <w:numPr>
          <w:ilvl w:val="0"/>
          <w:numId w:val="5"/>
        </w:numPr>
        <w:tabs>
          <w:tab w:val="left" w:pos="735"/>
        </w:tabs>
        <w:spacing w:before="43"/>
        <w:ind w:left="734" w:hanging="336"/>
        <w:rPr>
          <w:sz w:val="24"/>
        </w:rPr>
      </w:pPr>
      <w:r>
        <w:rPr>
          <w:sz w:val="24"/>
        </w:rPr>
        <w:t>Apresentação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aprovação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regimento</w:t>
      </w:r>
    </w:p>
    <w:p w:rsidR="00BE6E55" w:rsidRDefault="003D539B">
      <w:pPr>
        <w:pStyle w:val="PargrafodaLista"/>
        <w:numPr>
          <w:ilvl w:val="0"/>
          <w:numId w:val="5"/>
        </w:numPr>
        <w:tabs>
          <w:tab w:val="left" w:pos="762"/>
        </w:tabs>
        <w:spacing w:before="44"/>
        <w:ind w:left="761" w:hanging="363"/>
        <w:rPr>
          <w:sz w:val="24"/>
        </w:rPr>
      </w:pPr>
      <w:r>
        <w:rPr>
          <w:sz w:val="24"/>
        </w:rPr>
        <w:t>Debates</w:t>
      </w:r>
      <w:r>
        <w:rPr>
          <w:spacing w:val="-4"/>
          <w:sz w:val="24"/>
        </w:rPr>
        <w:t xml:space="preserve"> </w:t>
      </w:r>
      <w:r>
        <w:rPr>
          <w:sz w:val="24"/>
        </w:rPr>
        <w:t>dos</w:t>
      </w:r>
      <w:r>
        <w:rPr>
          <w:spacing w:val="-4"/>
          <w:sz w:val="24"/>
        </w:rPr>
        <w:t xml:space="preserve"> </w:t>
      </w:r>
      <w:r>
        <w:rPr>
          <w:sz w:val="24"/>
        </w:rPr>
        <w:t>temas</w:t>
      </w:r>
      <w:r>
        <w:rPr>
          <w:spacing w:val="-4"/>
          <w:sz w:val="24"/>
        </w:rPr>
        <w:t xml:space="preserve"> </w:t>
      </w:r>
      <w:r>
        <w:rPr>
          <w:sz w:val="24"/>
        </w:rPr>
        <w:t>dos</w:t>
      </w:r>
      <w:r>
        <w:rPr>
          <w:spacing w:val="-2"/>
          <w:sz w:val="24"/>
        </w:rPr>
        <w:t xml:space="preserve"> </w:t>
      </w:r>
      <w:r>
        <w:rPr>
          <w:sz w:val="24"/>
        </w:rPr>
        <w:t>eixos</w:t>
      </w:r>
      <w:r>
        <w:rPr>
          <w:spacing w:val="-1"/>
          <w:sz w:val="24"/>
        </w:rPr>
        <w:t xml:space="preserve"> </w:t>
      </w:r>
      <w:r>
        <w:rPr>
          <w:sz w:val="24"/>
        </w:rPr>
        <w:t>temáticos,</w:t>
      </w:r>
    </w:p>
    <w:p w:rsidR="00BE6E55" w:rsidRDefault="003D539B">
      <w:pPr>
        <w:pStyle w:val="PargrafodaLista"/>
        <w:numPr>
          <w:ilvl w:val="0"/>
          <w:numId w:val="5"/>
        </w:numPr>
        <w:tabs>
          <w:tab w:val="left" w:pos="733"/>
        </w:tabs>
        <w:spacing w:before="45" w:line="278" w:lineRule="auto"/>
        <w:ind w:left="402" w:right="120" w:hanging="3"/>
        <w:rPr>
          <w:sz w:val="24"/>
        </w:rPr>
      </w:pPr>
      <w:r>
        <w:rPr>
          <w:sz w:val="24"/>
        </w:rPr>
        <w:t>Apresentação</w:t>
      </w:r>
      <w:r>
        <w:rPr>
          <w:spacing w:val="33"/>
          <w:sz w:val="24"/>
        </w:rPr>
        <w:t xml:space="preserve"> </w:t>
      </w:r>
      <w:r>
        <w:rPr>
          <w:sz w:val="24"/>
        </w:rPr>
        <w:t>e</w:t>
      </w:r>
      <w:r>
        <w:rPr>
          <w:spacing w:val="36"/>
          <w:sz w:val="24"/>
        </w:rPr>
        <w:t xml:space="preserve"> </w:t>
      </w:r>
      <w:r>
        <w:rPr>
          <w:sz w:val="24"/>
        </w:rPr>
        <w:t>votação</w:t>
      </w:r>
      <w:r>
        <w:rPr>
          <w:spacing w:val="34"/>
          <w:sz w:val="24"/>
        </w:rPr>
        <w:t xml:space="preserve"> </w:t>
      </w:r>
      <w:r>
        <w:rPr>
          <w:sz w:val="24"/>
        </w:rPr>
        <w:t>de</w:t>
      </w:r>
      <w:r>
        <w:rPr>
          <w:spacing w:val="33"/>
          <w:sz w:val="24"/>
        </w:rPr>
        <w:t xml:space="preserve"> </w:t>
      </w:r>
      <w:r>
        <w:rPr>
          <w:sz w:val="24"/>
        </w:rPr>
        <w:t>emendas</w:t>
      </w:r>
      <w:r>
        <w:rPr>
          <w:spacing w:val="36"/>
          <w:sz w:val="24"/>
        </w:rPr>
        <w:t xml:space="preserve"> </w:t>
      </w:r>
      <w:r>
        <w:rPr>
          <w:sz w:val="24"/>
        </w:rPr>
        <w:t>aditiva,</w:t>
      </w:r>
      <w:r>
        <w:rPr>
          <w:spacing w:val="36"/>
          <w:sz w:val="24"/>
        </w:rPr>
        <w:t xml:space="preserve"> </w:t>
      </w:r>
      <w:r>
        <w:rPr>
          <w:sz w:val="24"/>
        </w:rPr>
        <w:t>supressiva,</w:t>
      </w:r>
      <w:r>
        <w:rPr>
          <w:spacing w:val="35"/>
          <w:sz w:val="24"/>
        </w:rPr>
        <w:t xml:space="preserve"> </w:t>
      </w:r>
      <w:r>
        <w:rPr>
          <w:sz w:val="24"/>
        </w:rPr>
        <w:t>substitutiva</w:t>
      </w:r>
      <w:r>
        <w:rPr>
          <w:spacing w:val="36"/>
          <w:sz w:val="24"/>
        </w:rPr>
        <w:t xml:space="preserve"> </w:t>
      </w:r>
      <w:r>
        <w:rPr>
          <w:sz w:val="24"/>
        </w:rPr>
        <w:t>ou</w:t>
      </w:r>
      <w:r>
        <w:rPr>
          <w:spacing w:val="35"/>
          <w:sz w:val="24"/>
        </w:rPr>
        <w:t xml:space="preserve"> </w:t>
      </w:r>
      <w:r>
        <w:rPr>
          <w:sz w:val="24"/>
        </w:rPr>
        <w:t>novos</w:t>
      </w:r>
      <w:r>
        <w:rPr>
          <w:spacing w:val="-63"/>
          <w:sz w:val="24"/>
        </w:rPr>
        <w:t xml:space="preserve"> </w:t>
      </w:r>
      <w:r>
        <w:rPr>
          <w:sz w:val="24"/>
        </w:rPr>
        <w:t>parágrafos.</w:t>
      </w:r>
    </w:p>
    <w:p w:rsidR="00BE6E55" w:rsidRDefault="003D539B">
      <w:pPr>
        <w:pStyle w:val="PargrafodaLista"/>
        <w:numPr>
          <w:ilvl w:val="0"/>
          <w:numId w:val="5"/>
        </w:numPr>
        <w:tabs>
          <w:tab w:val="left" w:pos="762"/>
        </w:tabs>
        <w:spacing w:line="274" w:lineRule="exact"/>
        <w:ind w:left="761" w:hanging="363"/>
        <w:rPr>
          <w:sz w:val="24"/>
        </w:rPr>
      </w:pPr>
      <w:r>
        <w:rPr>
          <w:sz w:val="24"/>
        </w:rPr>
        <w:t>Escolhas</w:t>
      </w:r>
      <w:r>
        <w:rPr>
          <w:spacing w:val="-4"/>
          <w:sz w:val="24"/>
        </w:rPr>
        <w:t xml:space="preserve"> </w:t>
      </w:r>
      <w:r>
        <w:rPr>
          <w:sz w:val="24"/>
        </w:rPr>
        <w:t>dos</w:t>
      </w:r>
      <w:r>
        <w:rPr>
          <w:spacing w:val="-4"/>
          <w:sz w:val="24"/>
        </w:rPr>
        <w:t xml:space="preserve"> </w:t>
      </w:r>
      <w:r>
        <w:rPr>
          <w:sz w:val="24"/>
        </w:rPr>
        <w:t>delegados.</w:t>
      </w:r>
    </w:p>
    <w:p w:rsidR="00BE6E55" w:rsidRDefault="00BE6E55">
      <w:pPr>
        <w:spacing w:line="274" w:lineRule="exact"/>
        <w:rPr>
          <w:sz w:val="24"/>
        </w:rPr>
        <w:sectPr w:rsidR="00BE6E55">
          <w:pgSz w:w="11910" w:h="16840"/>
          <w:pgMar w:top="2100" w:right="1020" w:bottom="280" w:left="1300" w:header="266" w:footer="0" w:gutter="0"/>
          <w:cols w:space="720"/>
        </w:sectPr>
      </w:pPr>
    </w:p>
    <w:p w:rsidR="00BE6E55" w:rsidRDefault="00BE6E55">
      <w:pPr>
        <w:pStyle w:val="Corpodetexto"/>
        <w:spacing w:before="7"/>
        <w:rPr>
          <w:sz w:val="13"/>
        </w:rPr>
      </w:pPr>
    </w:p>
    <w:p w:rsidR="00BE6E55" w:rsidRDefault="003D539B">
      <w:pPr>
        <w:pStyle w:val="PargrafodaLista"/>
        <w:numPr>
          <w:ilvl w:val="0"/>
          <w:numId w:val="5"/>
        </w:numPr>
        <w:tabs>
          <w:tab w:val="left" w:pos="829"/>
        </w:tabs>
        <w:spacing w:before="93"/>
        <w:ind w:left="828" w:hanging="430"/>
        <w:rPr>
          <w:sz w:val="24"/>
        </w:rPr>
      </w:pPr>
      <w:r>
        <w:rPr>
          <w:sz w:val="24"/>
        </w:rPr>
        <w:t>Plenária</w:t>
      </w:r>
      <w:r>
        <w:rPr>
          <w:spacing w:val="-4"/>
          <w:sz w:val="24"/>
        </w:rPr>
        <w:t xml:space="preserve"> </w:t>
      </w:r>
      <w:r>
        <w:rPr>
          <w:sz w:val="24"/>
        </w:rPr>
        <w:t>Final</w:t>
      </w:r>
    </w:p>
    <w:p w:rsidR="00BE6E55" w:rsidRDefault="00BE6E55">
      <w:pPr>
        <w:pStyle w:val="Corpodetexto"/>
        <w:spacing w:before="8"/>
        <w:rPr>
          <w:sz w:val="31"/>
        </w:rPr>
      </w:pPr>
    </w:p>
    <w:p w:rsidR="00BE6E55" w:rsidRDefault="001E52E2">
      <w:pPr>
        <w:pStyle w:val="Corpodetexto"/>
        <w:spacing w:line="278" w:lineRule="auto"/>
        <w:ind w:left="402" w:right="110" w:hanging="3"/>
        <w:jc w:val="both"/>
      </w:pPr>
      <w:r>
        <w:t>Art. 10</w:t>
      </w:r>
      <w:r w:rsidR="003D539B">
        <w:t xml:space="preserve"> Os debates da Etapa Municipal da Conferência Municipal de </w:t>
      </w:r>
      <w:r>
        <w:t>Cultura</w:t>
      </w:r>
      <w:r w:rsidR="003D539B">
        <w:t xml:space="preserve"> de</w:t>
      </w:r>
      <w:r w:rsidR="003D539B">
        <w:rPr>
          <w:spacing w:val="1"/>
        </w:rPr>
        <w:t xml:space="preserve"> </w:t>
      </w:r>
      <w:r w:rsidR="003D539B">
        <w:t xml:space="preserve">Cambará- </w:t>
      </w:r>
      <w:proofErr w:type="gramStart"/>
      <w:r w:rsidR="003D539B">
        <w:t>Paraná deverão orientar-se</w:t>
      </w:r>
      <w:proofErr w:type="gramEnd"/>
      <w:r w:rsidR="003D539B">
        <w:t xml:space="preserve"> por uma visão ampla, abrangente, inclusiva e</w:t>
      </w:r>
      <w:r w:rsidR="003D539B">
        <w:rPr>
          <w:spacing w:val="1"/>
        </w:rPr>
        <w:t xml:space="preserve"> </w:t>
      </w:r>
      <w:r w:rsidR="003D539B">
        <w:t>sistêmica</w:t>
      </w:r>
      <w:r w:rsidR="003D539B">
        <w:rPr>
          <w:spacing w:val="1"/>
        </w:rPr>
        <w:t xml:space="preserve"> </w:t>
      </w:r>
      <w:r w:rsidR="003D539B">
        <w:t>da</w:t>
      </w:r>
      <w:r w:rsidR="003D539B">
        <w:rPr>
          <w:spacing w:val="1"/>
        </w:rPr>
        <w:t xml:space="preserve"> </w:t>
      </w:r>
      <w:r>
        <w:t>cultura</w:t>
      </w:r>
      <w:r w:rsidR="003D539B">
        <w:t>,</w:t>
      </w:r>
      <w:r w:rsidR="003D539B">
        <w:rPr>
          <w:spacing w:val="1"/>
        </w:rPr>
        <w:t xml:space="preserve"> </w:t>
      </w:r>
      <w:r w:rsidR="003D539B">
        <w:t>primando</w:t>
      </w:r>
      <w:r w:rsidR="003D539B">
        <w:rPr>
          <w:spacing w:val="1"/>
        </w:rPr>
        <w:t xml:space="preserve"> </w:t>
      </w:r>
      <w:r w:rsidR="003D539B">
        <w:t>pela</w:t>
      </w:r>
      <w:r w:rsidR="003D539B">
        <w:rPr>
          <w:spacing w:val="1"/>
        </w:rPr>
        <w:t xml:space="preserve"> </w:t>
      </w:r>
      <w:r w:rsidR="003D539B">
        <w:t>garantia</w:t>
      </w:r>
      <w:r w:rsidR="003D539B">
        <w:rPr>
          <w:spacing w:val="1"/>
        </w:rPr>
        <w:t xml:space="preserve"> </w:t>
      </w:r>
      <w:r w:rsidR="003D539B">
        <w:t>do</w:t>
      </w:r>
      <w:r w:rsidR="003D539B">
        <w:rPr>
          <w:spacing w:val="1"/>
        </w:rPr>
        <w:t xml:space="preserve"> </w:t>
      </w:r>
      <w:r w:rsidR="003D539B">
        <w:t>processo</w:t>
      </w:r>
      <w:r w:rsidR="003D539B">
        <w:rPr>
          <w:spacing w:val="1"/>
        </w:rPr>
        <w:t xml:space="preserve"> </w:t>
      </w:r>
      <w:r w:rsidR="003D539B">
        <w:t>democrático,</w:t>
      </w:r>
      <w:r w:rsidR="003D539B">
        <w:rPr>
          <w:spacing w:val="1"/>
        </w:rPr>
        <w:t xml:space="preserve"> </w:t>
      </w:r>
      <w:r w:rsidR="003D539B">
        <w:t>pelo</w:t>
      </w:r>
      <w:r w:rsidR="003D539B">
        <w:rPr>
          <w:spacing w:val="1"/>
        </w:rPr>
        <w:t xml:space="preserve"> </w:t>
      </w:r>
      <w:r w:rsidR="003D539B">
        <w:t>respeito</w:t>
      </w:r>
      <w:r w:rsidR="003D539B">
        <w:rPr>
          <w:spacing w:val="1"/>
        </w:rPr>
        <w:t xml:space="preserve"> </w:t>
      </w:r>
      <w:r w:rsidR="003D539B">
        <w:t>mútuo</w:t>
      </w:r>
      <w:r w:rsidR="003D539B">
        <w:rPr>
          <w:spacing w:val="1"/>
        </w:rPr>
        <w:t xml:space="preserve"> </w:t>
      </w:r>
      <w:r w:rsidR="003D539B">
        <w:t>entre</w:t>
      </w:r>
      <w:r w:rsidR="003D539B">
        <w:rPr>
          <w:spacing w:val="1"/>
        </w:rPr>
        <w:t xml:space="preserve"> </w:t>
      </w:r>
      <w:r w:rsidR="003D539B">
        <w:t>os</w:t>
      </w:r>
      <w:r w:rsidR="003D539B">
        <w:rPr>
          <w:spacing w:val="1"/>
        </w:rPr>
        <w:t xml:space="preserve"> </w:t>
      </w:r>
      <w:r w:rsidR="003D539B">
        <w:t>participantes,</w:t>
      </w:r>
      <w:r w:rsidR="003D539B">
        <w:rPr>
          <w:spacing w:val="1"/>
        </w:rPr>
        <w:t xml:space="preserve"> </w:t>
      </w:r>
      <w:r w:rsidR="003D539B">
        <w:t>pela</w:t>
      </w:r>
      <w:r w:rsidR="003D539B">
        <w:rPr>
          <w:spacing w:val="1"/>
        </w:rPr>
        <w:t xml:space="preserve"> </w:t>
      </w:r>
      <w:r w:rsidR="003D539B">
        <w:t>promoção</w:t>
      </w:r>
      <w:r w:rsidR="003D539B">
        <w:rPr>
          <w:spacing w:val="1"/>
        </w:rPr>
        <w:t xml:space="preserve"> </w:t>
      </w:r>
      <w:r w:rsidR="003D539B">
        <w:t>da</w:t>
      </w:r>
      <w:r w:rsidR="003D539B">
        <w:rPr>
          <w:spacing w:val="1"/>
        </w:rPr>
        <w:t xml:space="preserve"> </w:t>
      </w:r>
      <w:r w:rsidR="003D539B">
        <w:t>pluralidade</w:t>
      </w:r>
      <w:r w:rsidR="003D539B">
        <w:rPr>
          <w:spacing w:val="1"/>
        </w:rPr>
        <w:t xml:space="preserve"> </w:t>
      </w:r>
      <w:r w:rsidR="003D539B">
        <w:t>de</w:t>
      </w:r>
      <w:r w:rsidR="003D539B">
        <w:rPr>
          <w:spacing w:val="1"/>
        </w:rPr>
        <w:t xml:space="preserve"> </w:t>
      </w:r>
      <w:r w:rsidR="003D539B">
        <w:t>ideias,</w:t>
      </w:r>
      <w:r w:rsidR="003D539B">
        <w:rPr>
          <w:spacing w:val="1"/>
        </w:rPr>
        <w:t xml:space="preserve"> </w:t>
      </w:r>
      <w:r w:rsidR="003D539B">
        <w:t>identidades e expressões e pela consideração à representatividade dos segmentos e</w:t>
      </w:r>
      <w:r w:rsidR="003D539B">
        <w:rPr>
          <w:spacing w:val="-64"/>
        </w:rPr>
        <w:t xml:space="preserve"> </w:t>
      </w:r>
      <w:r w:rsidR="003D539B">
        <w:t>setores</w:t>
      </w:r>
      <w:r w:rsidR="003D539B">
        <w:rPr>
          <w:spacing w:val="-1"/>
        </w:rPr>
        <w:t xml:space="preserve"> </w:t>
      </w:r>
      <w:r w:rsidR="003D539B">
        <w:t>sociais.</w:t>
      </w:r>
    </w:p>
    <w:p w:rsidR="00BE6E55" w:rsidRDefault="001E52E2">
      <w:pPr>
        <w:pStyle w:val="Corpodetexto"/>
        <w:spacing w:before="193" w:line="280" w:lineRule="auto"/>
        <w:ind w:left="402" w:right="110" w:hanging="3"/>
        <w:jc w:val="both"/>
      </w:pPr>
      <w:r>
        <w:t>Art. 11</w:t>
      </w:r>
      <w:r w:rsidR="003D539B">
        <w:t xml:space="preserve"> A </w:t>
      </w:r>
      <w:r w:rsidR="003D539B">
        <w:t>aprovação do Regimento Interno Mun</w:t>
      </w:r>
      <w:r>
        <w:t xml:space="preserve">icipal se dará na abertura da </w:t>
      </w:r>
      <w:r w:rsidR="003D539B">
        <w:t>Conferência</w:t>
      </w:r>
      <w:r w:rsidR="003D539B">
        <w:rPr>
          <w:spacing w:val="-2"/>
        </w:rPr>
        <w:t xml:space="preserve"> </w:t>
      </w:r>
      <w:r w:rsidR="003D539B">
        <w:t>Municipal</w:t>
      </w:r>
      <w:r w:rsidR="003D539B">
        <w:rPr>
          <w:spacing w:val="-4"/>
        </w:rPr>
        <w:t xml:space="preserve"> </w:t>
      </w:r>
      <w:r w:rsidR="003D539B">
        <w:t>de</w:t>
      </w:r>
      <w:r w:rsidR="003D539B">
        <w:rPr>
          <w:spacing w:val="-1"/>
        </w:rPr>
        <w:t xml:space="preserve"> </w:t>
      </w:r>
      <w:r>
        <w:t>Cultura</w:t>
      </w:r>
      <w:r w:rsidR="003D539B">
        <w:rPr>
          <w:spacing w:val="-1"/>
        </w:rPr>
        <w:t xml:space="preserve"> </w:t>
      </w:r>
      <w:r w:rsidR="003D539B">
        <w:t>que</w:t>
      </w:r>
      <w:r w:rsidR="003D539B">
        <w:rPr>
          <w:spacing w:val="-2"/>
        </w:rPr>
        <w:t xml:space="preserve"> </w:t>
      </w:r>
      <w:r w:rsidR="003D539B">
        <w:t>acontecerá</w:t>
      </w:r>
      <w:r w:rsidR="003D539B">
        <w:rPr>
          <w:spacing w:val="-3"/>
        </w:rPr>
        <w:t xml:space="preserve"> </w:t>
      </w:r>
      <w:r w:rsidR="003D539B">
        <w:t>no</w:t>
      </w:r>
      <w:r w:rsidR="003D539B">
        <w:rPr>
          <w:spacing w:val="-3"/>
        </w:rPr>
        <w:t xml:space="preserve"> </w:t>
      </w:r>
      <w:r w:rsidR="003D539B">
        <w:t>dia</w:t>
      </w:r>
      <w:r w:rsidR="003D539B">
        <w:rPr>
          <w:spacing w:val="-1"/>
        </w:rPr>
        <w:t xml:space="preserve"> </w:t>
      </w:r>
      <w:r>
        <w:t xml:space="preserve">30 </w:t>
      </w:r>
      <w:r w:rsidR="003D539B">
        <w:t>de</w:t>
      </w:r>
      <w:r w:rsidR="003D539B">
        <w:rPr>
          <w:spacing w:val="-1"/>
        </w:rPr>
        <w:t xml:space="preserve"> </w:t>
      </w:r>
      <w:r>
        <w:t>maio</w:t>
      </w:r>
      <w:r w:rsidR="003D539B">
        <w:rPr>
          <w:spacing w:val="-1"/>
        </w:rPr>
        <w:t xml:space="preserve"> </w:t>
      </w:r>
      <w:r w:rsidR="003D539B">
        <w:t>de</w:t>
      </w:r>
      <w:r w:rsidR="003D539B">
        <w:rPr>
          <w:spacing w:val="-1"/>
        </w:rPr>
        <w:t xml:space="preserve"> </w:t>
      </w:r>
      <w:r>
        <w:t>2023</w:t>
      </w:r>
      <w:r w:rsidR="003D539B">
        <w:t>.</w:t>
      </w:r>
    </w:p>
    <w:p w:rsidR="00BE6E55" w:rsidRDefault="00BE6E55">
      <w:pPr>
        <w:pStyle w:val="Corpodetexto"/>
        <w:rPr>
          <w:sz w:val="26"/>
        </w:rPr>
      </w:pPr>
    </w:p>
    <w:p w:rsidR="00BE6E55" w:rsidRDefault="003D539B">
      <w:pPr>
        <w:pStyle w:val="Ttulo1"/>
        <w:spacing w:before="219"/>
        <w:ind w:right="144"/>
      </w:pPr>
      <w:r>
        <w:t>CAPÍTULO</w:t>
      </w:r>
      <w:r>
        <w:rPr>
          <w:spacing w:val="-3"/>
        </w:rPr>
        <w:t xml:space="preserve"> </w:t>
      </w:r>
      <w:r>
        <w:t>III</w:t>
      </w:r>
    </w:p>
    <w:p w:rsidR="00BE6E55" w:rsidRDefault="003D539B">
      <w:pPr>
        <w:spacing w:before="45"/>
        <w:ind w:left="424" w:right="145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PARTICIPAÇÃO</w:t>
      </w:r>
      <w:r>
        <w:rPr>
          <w:rFonts w:ascii="Arial" w:hAnsi="Arial"/>
          <w:b/>
          <w:spacing w:val="3"/>
          <w:sz w:val="24"/>
        </w:rPr>
        <w:t xml:space="preserve"> </w:t>
      </w:r>
      <w:r>
        <w:rPr>
          <w:rFonts w:ascii="Arial" w:hAnsi="Arial"/>
          <w:b/>
          <w:sz w:val="24"/>
        </w:rPr>
        <w:t>NA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CONFERÊNCIA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MUNICIPAL</w:t>
      </w:r>
    </w:p>
    <w:p w:rsidR="00BE6E55" w:rsidRDefault="00BE6E55">
      <w:pPr>
        <w:pStyle w:val="Corpodetexto"/>
        <w:spacing w:before="2"/>
        <w:rPr>
          <w:rFonts w:ascii="Arial"/>
          <w:b/>
          <w:sz w:val="31"/>
        </w:rPr>
      </w:pPr>
    </w:p>
    <w:p w:rsidR="00BE6E55" w:rsidRDefault="001E52E2">
      <w:pPr>
        <w:pStyle w:val="Corpodetexto"/>
        <w:spacing w:line="278" w:lineRule="auto"/>
        <w:ind w:left="402" w:right="114" w:hanging="3"/>
        <w:jc w:val="both"/>
      </w:pPr>
      <w:r>
        <w:t>Art. 12</w:t>
      </w:r>
      <w:r w:rsidR="003D539B">
        <w:t xml:space="preserve"> Poderão participar desse processo o poder público, segmentos </w:t>
      </w:r>
      <w:r>
        <w:t xml:space="preserve">culturias e </w:t>
      </w:r>
      <w:r w:rsidR="003D539B">
        <w:t>educacionais,</w:t>
      </w:r>
      <w:r w:rsidR="003D539B">
        <w:rPr>
          <w:spacing w:val="-64"/>
        </w:rPr>
        <w:t xml:space="preserve"> </w:t>
      </w:r>
      <w:r w:rsidR="003D539B">
        <w:t>setores</w:t>
      </w:r>
      <w:r w:rsidR="003D539B">
        <w:rPr>
          <w:spacing w:val="-12"/>
        </w:rPr>
        <w:t xml:space="preserve"> </w:t>
      </w:r>
      <w:r w:rsidR="003D539B">
        <w:t>sociais,</w:t>
      </w:r>
      <w:r w:rsidR="003D539B">
        <w:rPr>
          <w:spacing w:val="-12"/>
        </w:rPr>
        <w:t xml:space="preserve"> </w:t>
      </w:r>
      <w:r w:rsidR="003D539B">
        <w:t>entidades</w:t>
      </w:r>
      <w:r w:rsidR="003D539B">
        <w:rPr>
          <w:spacing w:val="-13"/>
        </w:rPr>
        <w:t xml:space="preserve"> </w:t>
      </w:r>
      <w:r w:rsidR="003D539B">
        <w:t>que</w:t>
      </w:r>
      <w:r w:rsidR="003D539B">
        <w:rPr>
          <w:spacing w:val="-11"/>
        </w:rPr>
        <w:t xml:space="preserve"> </w:t>
      </w:r>
      <w:r w:rsidR="003D539B">
        <w:t>atuam</w:t>
      </w:r>
      <w:r w:rsidR="003D539B">
        <w:rPr>
          <w:spacing w:val="-11"/>
        </w:rPr>
        <w:t xml:space="preserve"> </w:t>
      </w:r>
      <w:r w:rsidR="003D539B">
        <w:t>na</w:t>
      </w:r>
      <w:r w:rsidR="003D539B">
        <w:rPr>
          <w:spacing w:val="-11"/>
        </w:rPr>
        <w:t xml:space="preserve"> </w:t>
      </w:r>
      <w:r w:rsidR="003D539B">
        <w:t>área</w:t>
      </w:r>
      <w:r w:rsidR="003D539B">
        <w:rPr>
          <w:spacing w:val="-13"/>
        </w:rPr>
        <w:t xml:space="preserve"> </w:t>
      </w:r>
      <w:r w:rsidR="003D539B">
        <w:t>da</w:t>
      </w:r>
      <w:r w:rsidR="003D539B">
        <w:rPr>
          <w:spacing w:val="-12"/>
        </w:rPr>
        <w:t xml:space="preserve"> </w:t>
      </w:r>
      <w:r>
        <w:t>cultura</w:t>
      </w:r>
      <w:r w:rsidR="003D539B">
        <w:rPr>
          <w:spacing w:val="-11"/>
        </w:rPr>
        <w:t xml:space="preserve"> </w:t>
      </w:r>
      <w:r w:rsidR="003D539B">
        <w:t>e</w:t>
      </w:r>
      <w:r w:rsidR="003D539B">
        <w:rPr>
          <w:spacing w:val="-12"/>
        </w:rPr>
        <w:t xml:space="preserve"> </w:t>
      </w:r>
      <w:r w:rsidR="003D539B">
        <w:t>todos</w:t>
      </w:r>
      <w:r w:rsidR="003D539B">
        <w:rPr>
          <w:spacing w:val="-12"/>
        </w:rPr>
        <w:t xml:space="preserve"> </w:t>
      </w:r>
      <w:r w:rsidR="003D539B">
        <w:t>os/as</w:t>
      </w:r>
      <w:r w:rsidR="003D539B">
        <w:rPr>
          <w:spacing w:val="-12"/>
        </w:rPr>
        <w:t xml:space="preserve"> </w:t>
      </w:r>
      <w:r w:rsidR="003D539B">
        <w:t>profissionais</w:t>
      </w:r>
      <w:r w:rsidR="003D539B">
        <w:rPr>
          <w:spacing w:val="-65"/>
        </w:rPr>
        <w:t xml:space="preserve"> </w:t>
      </w:r>
      <w:r w:rsidR="003D539B">
        <w:t>e</w:t>
      </w:r>
      <w:r w:rsidR="003D539B">
        <w:rPr>
          <w:spacing w:val="-1"/>
        </w:rPr>
        <w:t xml:space="preserve"> </w:t>
      </w:r>
      <w:r w:rsidR="003D539B">
        <w:t>pessoas</w:t>
      </w:r>
      <w:r w:rsidR="003D539B">
        <w:rPr>
          <w:spacing w:val="-3"/>
        </w:rPr>
        <w:t xml:space="preserve"> </w:t>
      </w:r>
      <w:r w:rsidR="003D539B">
        <w:t>dispostas a</w:t>
      </w:r>
      <w:r w:rsidR="003D539B">
        <w:rPr>
          <w:spacing w:val="-4"/>
        </w:rPr>
        <w:t xml:space="preserve"> </w:t>
      </w:r>
      <w:r w:rsidR="003D539B">
        <w:t>contribuir</w:t>
      </w:r>
      <w:r w:rsidR="003D539B">
        <w:rPr>
          <w:spacing w:val="-2"/>
        </w:rPr>
        <w:t xml:space="preserve"> </w:t>
      </w:r>
      <w:r w:rsidR="003D539B">
        <w:t>para</w:t>
      </w:r>
      <w:r w:rsidR="003D539B">
        <w:rPr>
          <w:spacing w:val="-1"/>
        </w:rPr>
        <w:t xml:space="preserve"> </w:t>
      </w:r>
      <w:r w:rsidR="003D539B">
        <w:t>a</w:t>
      </w:r>
      <w:r w:rsidR="003D539B">
        <w:rPr>
          <w:spacing w:val="-1"/>
        </w:rPr>
        <w:t xml:space="preserve"> </w:t>
      </w:r>
      <w:r w:rsidR="003D539B">
        <w:t>melhoria</w:t>
      </w:r>
      <w:r w:rsidR="003D539B">
        <w:rPr>
          <w:spacing w:val="-1"/>
        </w:rPr>
        <w:t xml:space="preserve"> </w:t>
      </w:r>
      <w:r w:rsidR="003D539B">
        <w:t>da</w:t>
      </w:r>
      <w:r w:rsidR="003D539B">
        <w:rPr>
          <w:spacing w:val="-1"/>
        </w:rPr>
        <w:t xml:space="preserve"> </w:t>
      </w:r>
      <w:r>
        <w:t>cultura</w:t>
      </w:r>
      <w:r w:rsidR="003D539B">
        <w:rPr>
          <w:spacing w:val="-2"/>
        </w:rPr>
        <w:t xml:space="preserve"> </w:t>
      </w:r>
      <w:r w:rsidR="003D539B">
        <w:t>brasileira.</w:t>
      </w:r>
    </w:p>
    <w:p w:rsidR="00BE6E55" w:rsidRDefault="003D539B">
      <w:pPr>
        <w:pStyle w:val="Corpodetexto"/>
        <w:spacing w:before="196" w:line="280" w:lineRule="auto"/>
        <w:ind w:left="402" w:right="117" w:hanging="3"/>
        <w:jc w:val="both"/>
      </w:pPr>
      <w:r>
        <w:t>§1º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</w:t>
      </w:r>
      <w:r>
        <w:t>redenciamento,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interessado</w:t>
      </w:r>
      <w:r>
        <w:rPr>
          <w:spacing w:val="1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manifestar</w:t>
      </w:r>
      <w:r>
        <w:rPr>
          <w:spacing w:val="1"/>
        </w:rPr>
        <w:t xml:space="preserve"> </w:t>
      </w:r>
      <w:r>
        <w:t>intenção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candidatura</w:t>
      </w:r>
      <w:r>
        <w:rPr>
          <w:spacing w:val="-4"/>
        </w:rPr>
        <w:t xml:space="preserve"> </w:t>
      </w:r>
      <w:proofErr w:type="gramStart"/>
      <w:r>
        <w:t>à</w:t>
      </w:r>
      <w:proofErr w:type="gramEnd"/>
      <w:r>
        <w:rPr>
          <w:spacing w:val="-2"/>
        </w:rPr>
        <w:t xml:space="preserve"> </w:t>
      </w:r>
      <w:r>
        <w:t>delegado, conforme</w:t>
      </w:r>
      <w:r>
        <w:rPr>
          <w:spacing w:val="-3"/>
        </w:rPr>
        <w:t xml:space="preserve"> </w:t>
      </w:r>
      <w:r>
        <w:t>disposições</w:t>
      </w:r>
      <w:r>
        <w:rPr>
          <w:spacing w:val="-1"/>
        </w:rPr>
        <w:t xml:space="preserve"> </w:t>
      </w:r>
      <w:r>
        <w:t>contidas</w:t>
      </w:r>
      <w:r>
        <w:rPr>
          <w:spacing w:val="-2"/>
        </w:rPr>
        <w:t xml:space="preserve"> </w:t>
      </w:r>
      <w:r>
        <w:t>neste</w:t>
      </w:r>
      <w:r>
        <w:rPr>
          <w:spacing w:val="-1"/>
        </w:rPr>
        <w:t xml:space="preserve"> </w:t>
      </w:r>
      <w:r>
        <w:t>regimento.</w:t>
      </w:r>
    </w:p>
    <w:p w:rsidR="00BE6E55" w:rsidRDefault="00BE6E55">
      <w:pPr>
        <w:pStyle w:val="Corpodetexto"/>
        <w:rPr>
          <w:sz w:val="26"/>
        </w:rPr>
      </w:pPr>
    </w:p>
    <w:p w:rsidR="00BE6E55" w:rsidRDefault="00BE6E55">
      <w:pPr>
        <w:pStyle w:val="Corpodetexto"/>
        <w:spacing w:before="5"/>
        <w:rPr>
          <w:sz w:val="36"/>
        </w:rPr>
      </w:pPr>
    </w:p>
    <w:p w:rsidR="00BE6E55" w:rsidRDefault="003D539B">
      <w:pPr>
        <w:pStyle w:val="Ttulo1"/>
        <w:ind w:right="142"/>
      </w:pPr>
      <w:r>
        <w:t>CAPÍTULO</w:t>
      </w:r>
      <w:r>
        <w:rPr>
          <w:spacing w:val="-3"/>
        </w:rPr>
        <w:t xml:space="preserve"> </w:t>
      </w:r>
      <w:r>
        <w:t>IV</w:t>
      </w:r>
    </w:p>
    <w:p w:rsidR="00BE6E55" w:rsidRDefault="00BE6E55">
      <w:pPr>
        <w:pStyle w:val="Corpodetexto"/>
        <w:spacing w:before="4"/>
        <w:rPr>
          <w:rFonts w:ascii="Arial"/>
          <w:b/>
          <w:sz w:val="21"/>
        </w:rPr>
      </w:pPr>
    </w:p>
    <w:p w:rsidR="00BE6E55" w:rsidRDefault="003D539B">
      <w:pPr>
        <w:ind w:left="428" w:right="145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ELEIÇÃO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DOS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DELEGADOS</w:t>
      </w:r>
    </w:p>
    <w:p w:rsidR="00BE6E55" w:rsidRDefault="00BE6E55">
      <w:pPr>
        <w:pStyle w:val="Corpodetexto"/>
        <w:spacing w:before="7"/>
        <w:rPr>
          <w:rFonts w:ascii="Arial"/>
          <w:b/>
          <w:sz w:val="20"/>
        </w:rPr>
      </w:pPr>
    </w:p>
    <w:p w:rsidR="00BE6E55" w:rsidRDefault="002F06A3">
      <w:pPr>
        <w:pStyle w:val="Corpodetexto"/>
        <w:spacing w:line="278" w:lineRule="auto"/>
        <w:ind w:left="402" w:right="120" w:hanging="3"/>
        <w:jc w:val="both"/>
      </w:pPr>
      <w:r>
        <w:t>Art. 13</w:t>
      </w:r>
      <w:r w:rsidR="003D539B">
        <w:t xml:space="preserve"> São considerados delegados natos </w:t>
      </w:r>
      <w:r>
        <w:t>os profissionais inseridos na pasta da Secretaria Municipal</w:t>
      </w:r>
      <w:proofErr w:type="gramStart"/>
      <w:r>
        <w:t xml:space="preserve">  </w:t>
      </w:r>
      <w:proofErr w:type="gramEnd"/>
      <w:r>
        <w:t>de Educação e Cultura e Conselheiros e Suplentes.</w:t>
      </w:r>
    </w:p>
    <w:p w:rsidR="00BE6E55" w:rsidRDefault="003D539B">
      <w:pPr>
        <w:pStyle w:val="Corpodetexto"/>
        <w:spacing w:before="200" w:line="278" w:lineRule="auto"/>
        <w:ind w:left="402" w:right="119" w:hanging="3"/>
        <w:jc w:val="both"/>
      </w:pPr>
      <w:r>
        <w:t>§ 1º Entende-se por delegado o participante inscrito que passa a ter poder de voto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fins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deliberação sobre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emendas</w:t>
      </w:r>
      <w:r>
        <w:rPr>
          <w:spacing w:val="-1"/>
        </w:rPr>
        <w:t xml:space="preserve"> </w:t>
      </w:r>
      <w:r>
        <w:t>constantes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Documento Referência.</w:t>
      </w:r>
    </w:p>
    <w:p w:rsidR="00BE6E55" w:rsidRDefault="003D539B">
      <w:pPr>
        <w:pStyle w:val="Corpodetexto"/>
        <w:spacing w:before="197" w:line="278" w:lineRule="auto"/>
        <w:ind w:left="402" w:right="114" w:hanging="3"/>
        <w:jc w:val="both"/>
      </w:pPr>
      <w:r>
        <w:t>§ 2º Ao se inscreverem, os candidatos a delegado concordam com a cessão de</w:t>
      </w:r>
      <w:r>
        <w:rPr>
          <w:spacing w:val="1"/>
        </w:rPr>
        <w:t xml:space="preserve"> </w:t>
      </w:r>
      <w:r>
        <w:t>direitos</w:t>
      </w:r>
      <w:r>
        <w:rPr>
          <w:spacing w:val="-1"/>
        </w:rPr>
        <w:t xml:space="preserve"> </w:t>
      </w:r>
      <w:r>
        <w:t>de uso de imagem.</w:t>
      </w:r>
    </w:p>
    <w:p w:rsidR="00BE6E55" w:rsidRDefault="003D539B">
      <w:pPr>
        <w:pStyle w:val="Corpodetexto"/>
        <w:spacing w:before="200" w:line="278" w:lineRule="auto"/>
        <w:ind w:left="402" w:right="117" w:hanging="3"/>
        <w:jc w:val="both"/>
      </w:pPr>
      <w:r>
        <w:t>Art. 15 A composição total de delegados será de seis (06) membros sendo um terço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delegados</w:t>
      </w:r>
      <w:r>
        <w:rPr>
          <w:spacing w:val="-4"/>
        </w:rPr>
        <w:t xml:space="preserve"> </w:t>
      </w:r>
      <w:r>
        <w:t>natos/ setores;</w:t>
      </w:r>
      <w:r>
        <w:rPr>
          <w:spacing w:val="-3"/>
        </w:rPr>
        <w:t xml:space="preserve"> </w:t>
      </w:r>
      <w:r>
        <w:t>e dois</w:t>
      </w:r>
      <w:r>
        <w:rPr>
          <w:spacing w:val="-1"/>
        </w:rPr>
        <w:t xml:space="preserve"> </w:t>
      </w:r>
      <w:r>
        <w:t>terços</w:t>
      </w:r>
      <w:r>
        <w:rPr>
          <w:spacing w:val="-4"/>
        </w:rPr>
        <w:t xml:space="preserve"> </w:t>
      </w:r>
      <w:r>
        <w:t>de representantes</w:t>
      </w:r>
      <w:r>
        <w:rPr>
          <w:spacing w:val="-4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segmentos.</w:t>
      </w:r>
    </w:p>
    <w:p w:rsidR="00BE6E55" w:rsidRDefault="00BE6E55">
      <w:pPr>
        <w:pStyle w:val="Corpodetexto"/>
        <w:spacing w:before="3"/>
        <w:rPr>
          <w:sz w:val="21"/>
        </w:rPr>
      </w:pPr>
    </w:p>
    <w:p w:rsidR="00BE6E55" w:rsidRDefault="003D539B">
      <w:pPr>
        <w:pStyle w:val="Corpodetexto"/>
        <w:spacing w:line="278" w:lineRule="auto"/>
        <w:ind w:left="402" w:right="114" w:hanging="3"/>
        <w:jc w:val="both"/>
      </w:pPr>
      <w:r>
        <w:t>Art. 16 Serão indicados para a Etapa Estadual os delegados natos/ eleitos. Os</w:t>
      </w:r>
      <w:r>
        <w:rPr>
          <w:spacing w:val="1"/>
        </w:rPr>
        <w:t xml:space="preserve"> </w:t>
      </w:r>
      <w:r>
        <w:t>delegados</w:t>
      </w:r>
      <w:r>
        <w:rPr>
          <w:spacing w:val="-4"/>
        </w:rPr>
        <w:t xml:space="preserve"> </w:t>
      </w:r>
      <w:r>
        <w:t>serão</w:t>
      </w:r>
      <w:r>
        <w:rPr>
          <w:spacing w:val="-2"/>
        </w:rPr>
        <w:t xml:space="preserve"> </w:t>
      </w:r>
      <w:r>
        <w:t>classificados</w:t>
      </w:r>
      <w:r>
        <w:rPr>
          <w:spacing w:val="-2"/>
        </w:rPr>
        <w:t xml:space="preserve"> </w:t>
      </w:r>
      <w:r>
        <w:t>20% suplentes.</w:t>
      </w:r>
    </w:p>
    <w:p w:rsidR="00BE6E55" w:rsidRDefault="003D539B">
      <w:pPr>
        <w:pStyle w:val="Corpodetexto"/>
        <w:spacing w:before="198" w:line="278" w:lineRule="auto"/>
        <w:ind w:left="402" w:right="115" w:hanging="3"/>
        <w:jc w:val="both"/>
      </w:pPr>
      <w:r>
        <w:t>Art.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relação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delegados</w:t>
      </w:r>
      <w:r>
        <w:rPr>
          <w:spacing w:val="1"/>
        </w:rPr>
        <w:t xml:space="preserve"> </w:t>
      </w:r>
      <w:r>
        <w:t>eleitos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Conferência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encaminhada</w:t>
      </w:r>
      <w:r>
        <w:rPr>
          <w:spacing w:val="-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Coordenação</w:t>
      </w:r>
      <w:r>
        <w:rPr>
          <w:spacing w:val="-1"/>
        </w:rPr>
        <w:t xml:space="preserve"> </w:t>
      </w:r>
      <w:r>
        <w:t>da Conferência</w:t>
      </w:r>
      <w:r>
        <w:rPr>
          <w:spacing w:val="-1"/>
        </w:rPr>
        <w:t xml:space="preserve"> </w:t>
      </w:r>
      <w:r>
        <w:t>Estadual.</w:t>
      </w:r>
    </w:p>
    <w:p w:rsidR="002F06A3" w:rsidRDefault="002F06A3">
      <w:pPr>
        <w:pStyle w:val="Corpodetexto"/>
        <w:spacing w:before="198" w:line="278" w:lineRule="auto"/>
        <w:ind w:left="402" w:right="115" w:hanging="3"/>
        <w:jc w:val="both"/>
      </w:pPr>
    </w:p>
    <w:p w:rsidR="00BE6E55" w:rsidRDefault="00BE6E55">
      <w:pPr>
        <w:pStyle w:val="Corpodetexto"/>
        <w:rPr>
          <w:sz w:val="26"/>
        </w:rPr>
      </w:pPr>
    </w:p>
    <w:p w:rsidR="00BE6E55" w:rsidRDefault="00BE6E55">
      <w:pPr>
        <w:pStyle w:val="Corpodetexto"/>
        <w:spacing w:before="10"/>
        <w:rPr>
          <w:sz w:val="36"/>
        </w:rPr>
      </w:pPr>
    </w:p>
    <w:p w:rsidR="00BE6E55" w:rsidRDefault="003D539B">
      <w:pPr>
        <w:pStyle w:val="Ttulo1"/>
        <w:ind w:right="141"/>
      </w:pPr>
      <w:r>
        <w:t>CAPÍTULO</w:t>
      </w:r>
      <w:r>
        <w:rPr>
          <w:spacing w:val="-3"/>
        </w:rPr>
        <w:t xml:space="preserve"> </w:t>
      </w:r>
      <w:r w:rsidR="002F06A3">
        <w:t>V</w:t>
      </w:r>
    </w:p>
    <w:p w:rsidR="00BE6E55" w:rsidRDefault="00BE6E55">
      <w:pPr>
        <w:pStyle w:val="Corpodetexto"/>
        <w:spacing w:before="1"/>
        <w:rPr>
          <w:rFonts w:ascii="Arial"/>
          <w:b/>
          <w:sz w:val="21"/>
        </w:rPr>
      </w:pPr>
    </w:p>
    <w:p w:rsidR="00BE6E55" w:rsidRDefault="003D539B">
      <w:pPr>
        <w:ind w:left="428" w:right="14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DO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DOCUMENTO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BASE</w:t>
      </w:r>
    </w:p>
    <w:p w:rsidR="00BE6E55" w:rsidRDefault="00BE6E55">
      <w:pPr>
        <w:pStyle w:val="Corpodetexto"/>
        <w:spacing w:before="10"/>
        <w:rPr>
          <w:rFonts w:ascii="Arial"/>
          <w:b/>
          <w:sz w:val="20"/>
        </w:rPr>
      </w:pPr>
    </w:p>
    <w:p w:rsidR="00BE6E55" w:rsidRDefault="002F06A3">
      <w:pPr>
        <w:pStyle w:val="Corpodetexto"/>
        <w:spacing w:before="1" w:line="278" w:lineRule="auto"/>
        <w:ind w:left="402" w:right="113" w:hanging="3"/>
        <w:jc w:val="both"/>
      </w:pPr>
      <w:r>
        <w:t>Art.18</w:t>
      </w:r>
      <w:r w:rsidR="003D539B">
        <w:t>.</w:t>
      </w:r>
      <w:r w:rsidR="003D539B">
        <w:rPr>
          <w:spacing w:val="1"/>
        </w:rPr>
        <w:t xml:space="preserve"> </w:t>
      </w:r>
      <w:r w:rsidR="003D539B">
        <w:t>As</w:t>
      </w:r>
      <w:r w:rsidR="003D539B">
        <w:rPr>
          <w:spacing w:val="1"/>
        </w:rPr>
        <w:t xml:space="preserve"> </w:t>
      </w:r>
      <w:r w:rsidR="003D539B">
        <w:t>contribuições</w:t>
      </w:r>
      <w:r w:rsidR="003D539B">
        <w:rPr>
          <w:spacing w:val="1"/>
        </w:rPr>
        <w:t xml:space="preserve"> </w:t>
      </w:r>
      <w:r w:rsidR="003D539B">
        <w:t>e</w:t>
      </w:r>
      <w:r w:rsidR="003D539B">
        <w:rPr>
          <w:spacing w:val="1"/>
        </w:rPr>
        <w:t xml:space="preserve"> </w:t>
      </w:r>
      <w:r w:rsidR="003D539B">
        <w:t>propostas</w:t>
      </w:r>
      <w:r w:rsidR="003D539B">
        <w:rPr>
          <w:spacing w:val="1"/>
        </w:rPr>
        <w:t xml:space="preserve"> </w:t>
      </w:r>
      <w:r w:rsidR="003D539B">
        <w:t>ao</w:t>
      </w:r>
      <w:r w:rsidR="003D539B">
        <w:rPr>
          <w:spacing w:val="1"/>
        </w:rPr>
        <w:t xml:space="preserve"> </w:t>
      </w:r>
      <w:r w:rsidR="003D539B">
        <w:t>Documento</w:t>
      </w:r>
      <w:r w:rsidR="003D539B">
        <w:rPr>
          <w:spacing w:val="1"/>
        </w:rPr>
        <w:t xml:space="preserve"> </w:t>
      </w:r>
      <w:r w:rsidR="003D539B">
        <w:t>Referência</w:t>
      </w:r>
      <w:r w:rsidR="003D539B">
        <w:rPr>
          <w:spacing w:val="1"/>
        </w:rPr>
        <w:t xml:space="preserve"> </w:t>
      </w:r>
      <w:r w:rsidR="003D539B">
        <w:t>aprovadas</w:t>
      </w:r>
      <w:r w:rsidR="003D539B">
        <w:rPr>
          <w:spacing w:val="1"/>
        </w:rPr>
        <w:t xml:space="preserve"> </w:t>
      </w:r>
      <w:r w:rsidR="003D539B">
        <w:t>nas</w:t>
      </w:r>
      <w:r w:rsidR="003D539B">
        <w:rPr>
          <w:spacing w:val="1"/>
        </w:rPr>
        <w:t xml:space="preserve"> </w:t>
      </w:r>
      <w:r w:rsidR="003D539B">
        <w:t>Conferências</w:t>
      </w:r>
      <w:r w:rsidR="003D539B">
        <w:rPr>
          <w:spacing w:val="1"/>
        </w:rPr>
        <w:t xml:space="preserve"> </w:t>
      </w:r>
      <w:r w:rsidR="003D539B">
        <w:t>Municipais</w:t>
      </w:r>
      <w:r w:rsidR="003D539B">
        <w:rPr>
          <w:spacing w:val="1"/>
        </w:rPr>
        <w:t xml:space="preserve"> </w:t>
      </w:r>
      <w:r w:rsidR="003D539B">
        <w:t>e/ou</w:t>
      </w:r>
      <w:r w:rsidR="003D539B">
        <w:rPr>
          <w:spacing w:val="1"/>
        </w:rPr>
        <w:t xml:space="preserve"> </w:t>
      </w:r>
      <w:r w:rsidR="003D539B">
        <w:t>Intermunicipais</w:t>
      </w:r>
      <w:r w:rsidR="003D539B">
        <w:rPr>
          <w:spacing w:val="1"/>
        </w:rPr>
        <w:t xml:space="preserve"> </w:t>
      </w:r>
      <w:r w:rsidR="003D539B">
        <w:t>de</w:t>
      </w:r>
      <w:r w:rsidR="003D539B">
        <w:rPr>
          <w:spacing w:val="1"/>
        </w:rPr>
        <w:t xml:space="preserve"> </w:t>
      </w:r>
      <w:r>
        <w:t>Cultura</w:t>
      </w:r>
      <w:r w:rsidR="003D539B">
        <w:t>,</w:t>
      </w:r>
      <w:r w:rsidR="003D539B">
        <w:rPr>
          <w:spacing w:val="1"/>
        </w:rPr>
        <w:t xml:space="preserve"> </w:t>
      </w:r>
      <w:r w:rsidR="003D539B">
        <w:t>deverão</w:t>
      </w:r>
      <w:r w:rsidR="003D539B">
        <w:rPr>
          <w:spacing w:val="1"/>
        </w:rPr>
        <w:t xml:space="preserve"> </w:t>
      </w:r>
      <w:r w:rsidR="003D539B">
        <w:t>ser</w:t>
      </w:r>
      <w:r w:rsidR="003D539B">
        <w:rPr>
          <w:spacing w:val="1"/>
        </w:rPr>
        <w:t xml:space="preserve"> </w:t>
      </w:r>
      <w:r w:rsidR="003D539B">
        <w:t>encaminhadas</w:t>
      </w:r>
      <w:r w:rsidR="003D539B">
        <w:rPr>
          <w:spacing w:val="-1"/>
        </w:rPr>
        <w:t xml:space="preserve"> </w:t>
      </w:r>
      <w:r w:rsidR="003D539B">
        <w:t>às respectivas</w:t>
      </w:r>
      <w:r w:rsidR="003D539B">
        <w:rPr>
          <w:spacing w:val="-1"/>
        </w:rPr>
        <w:t xml:space="preserve"> </w:t>
      </w:r>
      <w:r w:rsidR="003D539B">
        <w:t>Conferências Estaduais.</w:t>
      </w:r>
    </w:p>
    <w:p w:rsidR="00BE6E55" w:rsidRDefault="003D539B">
      <w:pPr>
        <w:pStyle w:val="Ttulo1"/>
        <w:spacing w:before="201"/>
        <w:ind w:right="142"/>
      </w:pPr>
      <w:proofErr w:type="gramStart"/>
      <w:r>
        <w:t>CAPÍTULO</w:t>
      </w:r>
      <w:r>
        <w:rPr>
          <w:spacing w:val="-3"/>
        </w:rPr>
        <w:t xml:space="preserve"> </w:t>
      </w:r>
      <w:r w:rsidR="002F06A3">
        <w:t>VI</w:t>
      </w:r>
      <w:proofErr w:type="gramEnd"/>
    </w:p>
    <w:p w:rsidR="00BE6E55" w:rsidRDefault="00BE6E55">
      <w:pPr>
        <w:pStyle w:val="Corpodetexto"/>
        <w:spacing w:before="3"/>
        <w:rPr>
          <w:rFonts w:ascii="Arial"/>
          <w:b/>
          <w:sz w:val="21"/>
        </w:rPr>
      </w:pPr>
    </w:p>
    <w:p w:rsidR="00BE6E55" w:rsidRDefault="003D539B">
      <w:pPr>
        <w:ind w:left="425" w:right="145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METODOLOGIA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NA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ETAPA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MUNICIPAL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CONFERÊNCIA</w:t>
      </w:r>
    </w:p>
    <w:p w:rsidR="00BE6E55" w:rsidRDefault="00BE6E55">
      <w:pPr>
        <w:pStyle w:val="Corpodetexto"/>
        <w:spacing w:before="8"/>
        <w:rPr>
          <w:rFonts w:ascii="Arial"/>
          <w:b/>
          <w:sz w:val="20"/>
        </w:rPr>
      </w:pPr>
    </w:p>
    <w:p w:rsidR="00BE6E55" w:rsidRDefault="003D539B">
      <w:pPr>
        <w:pStyle w:val="Corpodetexto"/>
        <w:spacing w:line="278" w:lineRule="auto"/>
        <w:ind w:left="402" w:right="114" w:hanging="3"/>
        <w:jc w:val="both"/>
      </w:pPr>
      <w:r>
        <w:t>Art.</w:t>
      </w:r>
      <w:r>
        <w:rPr>
          <w:spacing w:val="-8"/>
        </w:rPr>
        <w:t xml:space="preserve"> </w:t>
      </w:r>
      <w:r w:rsidR="002F06A3">
        <w:t>19</w:t>
      </w:r>
      <w:r>
        <w:rPr>
          <w:spacing w:val="-6"/>
        </w:rPr>
        <w:t xml:space="preserve"> </w:t>
      </w:r>
      <w:r>
        <w:t>Como</w:t>
      </w:r>
      <w:r>
        <w:rPr>
          <w:spacing w:val="-11"/>
        </w:rPr>
        <w:t xml:space="preserve"> </w:t>
      </w:r>
      <w:r>
        <w:t>metodologia</w:t>
      </w:r>
      <w:r>
        <w:rPr>
          <w:spacing w:val="-6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etapa</w:t>
      </w:r>
      <w:r>
        <w:rPr>
          <w:spacing w:val="-8"/>
        </w:rPr>
        <w:t xml:space="preserve"> </w:t>
      </w:r>
      <w:r>
        <w:t>Municipal</w:t>
      </w:r>
      <w:r>
        <w:rPr>
          <w:spacing w:val="-12"/>
        </w:rPr>
        <w:t xml:space="preserve"> </w:t>
      </w:r>
      <w:r>
        <w:t>serão</w:t>
      </w:r>
      <w:r>
        <w:rPr>
          <w:spacing w:val="-8"/>
        </w:rPr>
        <w:t xml:space="preserve"> </w:t>
      </w:r>
      <w:proofErr w:type="gramStart"/>
      <w:r>
        <w:t>organizadas</w:t>
      </w:r>
      <w:r>
        <w:rPr>
          <w:spacing w:val="-7"/>
        </w:rPr>
        <w:t xml:space="preserve"> </w:t>
      </w:r>
      <w:r>
        <w:t>Plenária</w:t>
      </w:r>
      <w:r>
        <w:rPr>
          <w:spacing w:val="-6"/>
        </w:rPr>
        <w:t xml:space="preserve"> </w:t>
      </w:r>
      <w:r>
        <w:t>dos</w:t>
      </w:r>
      <w:r>
        <w:rPr>
          <w:spacing w:val="-9"/>
        </w:rPr>
        <w:t xml:space="preserve"> </w:t>
      </w:r>
      <w:r>
        <w:t>eixos</w:t>
      </w:r>
      <w:r>
        <w:rPr>
          <w:spacing w:val="-7"/>
        </w:rPr>
        <w:t xml:space="preserve"> </w:t>
      </w:r>
      <w:r>
        <w:t>de acordo com a temática, e posteriormente Plenária Final</w:t>
      </w:r>
      <w:proofErr w:type="gramEnd"/>
      <w:r>
        <w:t>.</w:t>
      </w:r>
      <w:r>
        <w:rPr>
          <w:spacing w:val="1"/>
        </w:rPr>
        <w:t xml:space="preserve"> </w:t>
      </w:r>
      <w:r>
        <w:t>A Plenária de</w:t>
      </w:r>
      <w:r>
        <w:rPr>
          <w:spacing w:val="1"/>
        </w:rPr>
        <w:t xml:space="preserve"> </w:t>
      </w:r>
      <w:r>
        <w:t>Eixo</w:t>
      </w:r>
      <w:r>
        <w:rPr>
          <w:spacing w:val="-6"/>
        </w:rPr>
        <w:t xml:space="preserve"> </w:t>
      </w:r>
      <w:r>
        <w:t>tem</w:t>
      </w:r>
      <w:r>
        <w:rPr>
          <w:spacing w:val="-4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objetivo</w:t>
      </w:r>
      <w:r>
        <w:rPr>
          <w:spacing w:val="-5"/>
        </w:rPr>
        <w:t xml:space="preserve"> </w:t>
      </w:r>
      <w:r>
        <w:t>deliberar</w:t>
      </w:r>
      <w:r>
        <w:rPr>
          <w:spacing w:val="-6"/>
        </w:rPr>
        <w:t xml:space="preserve"> </w:t>
      </w:r>
      <w:r>
        <w:t>sobre</w:t>
      </w:r>
      <w:r>
        <w:rPr>
          <w:spacing w:val="-7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emendas</w:t>
      </w:r>
      <w:r>
        <w:rPr>
          <w:spacing w:val="-8"/>
        </w:rPr>
        <w:t xml:space="preserve"> </w:t>
      </w:r>
      <w:r>
        <w:t>propostas</w:t>
      </w:r>
      <w:r>
        <w:rPr>
          <w:spacing w:val="-8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encaminhamento</w:t>
      </w:r>
      <w:r>
        <w:rPr>
          <w:spacing w:val="-65"/>
        </w:rPr>
        <w:t xml:space="preserve"> </w:t>
      </w:r>
      <w:r>
        <w:t>para a Plenária Final.</w:t>
      </w:r>
      <w:r>
        <w:rPr>
          <w:spacing w:val="1"/>
        </w:rPr>
        <w:t xml:space="preserve"> </w:t>
      </w:r>
      <w:r>
        <w:t>Em cada Plenária dos Eixos haverá um coordenador, um</w:t>
      </w:r>
      <w:r>
        <w:rPr>
          <w:spacing w:val="1"/>
        </w:rPr>
        <w:t xml:space="preserve"> </w:t>
      </w:r>
      <w:r>
        <w:t>relator.</w:t>
      </w:r>
    </w:p>
    <w:p w:rsidR="00BE6E55" w:rsidRDefault="003D539B">
      <w:pPr>
        <w:pStyle w:val="Corpodetexto"/>
        <w:spacing w:before="197" w:line="278" w:lineRule="auto"/>
        <w:ind w:left="402" w:right="120" w:hanging="3"/>
        <w:jc w:val="both"/>
      </w:pPr>
      <w:r>
        <w:t>§ 1º Os grupos de debates da Plenária dos Eixos terão a seguinte organização com</w:t>
      </w:r>
      <w:r>
        <w:rPr>
          <w:spacing w:val="1"/>
        </w:rPr>
        <w:t xml:space="preserve"> </w:t>
      </w:r>
      <w:r>
        <w:t>orientações</w:t>
      </w:r>
      <w:r>
        <w:rPr>
          <w:spacing w:val="-3"/>
        </w:rPr>
        <w:t xml:space="preserve"> </w:t>
      </w:r>
      <w:r>
        <w:t>do coordenador:</w:t>
      </w:r>
    </w:p>
    <w:p w:rsidR="00BE6E55" w:rsidRDefault="00BE6E55">
      <w:pPr>
        <w:spacing w:line="278" w:lineRule="auto"/>
        <w:jc w:val="both"/>
      </w:pPr>
    </w:p>
    <w:p w:rsidR="002F06A3" w:rsidRDefault="002F06A3" w:rsidP="002F06A3">
      <w:pPr>
        <w:pStyle w:val="PargrafodaLista"/>
        <w:numPr>
          <w:ilvl w:val="0"/>
          <w:numId w:val="3"/>
        </w:numPr>
        <w:tabs>
          <w:tab w:val="left" w:pos="403"/>
        </w:tabs>
        <w:spacing w:before="93"/>
        <w:ind w:hanging="136"/>
        <w:jc w:val="left"/>
        <w:rPr>
          <w:sz w:val="24"/>
        </w:rPr>
      </w:pPr>
      <w:r>
        <w:rPr>
          <w:sz w:val="24"/>
        </w:rPr>
        <w:t>Apresentação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equipe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coordenação</w:t>
      </w:r>
      <w:r>
        <w:rPr>
          <w:spacing w:val="-2"/>
          <w:sz w:val="24"/>
        </w:rPr>
        <w:t xml:space="preserve"> </w:t>
      </w:r>
      <w:r>
        <w:rPr>
          <w:sz w:val="24"/>
        </w:rPr>
        <w:t>dos</w:t>
      </w:r>
      <w:r>
        <w:rPr>
          <w:spacing w:val="-3"/>
          <w:sz w:val="24"/>
        </w:rPr>
        <w:t xml:space="preserve"> </w:t>
      </w:r>
      <w:r>
        <w:rPr>
          <w:sz w:val="24"/>
        </w:rPr>
        <w:t>trabalhos;</w:t>
      </w:r>
    </w:p>
    <w:p w:rsidR="002F06A3" w:rsidRDefault="002F06A3" w:rsidP="002F06A3">
      <w:pPr>
        <w:pStyle w:val="PargrafodaLista"/>
        <w:numPr>
          <w:ilvl w:val="0"/>
          <w:numId w:val="3"/>
        </w:numPr>
        <w:tabs>
          <w:tab w:val="left" w:pos="403"/>
        </w:tabs>
        <w:spacing w:before="45" w:line="278" w:lineRule="auto"/>
        <w:ind w:left="133" w:right="1592" w:firstLine="67"/>
        <w:jc w:val="left"/>
        <w:rPr>
          <w:sz w:val="24"/>
        </w:rPr>
      </w:pPr>
      <w:r>
        <w:rPr>
          <w:sz w:val="24"/>
        </w:rPr>
        <w:t>Leitura do respectivo Eixo Temático, com destaques orais;</w:t>
      </w:r>
      <w:r>
        <w:rPr>
          <w:spacing w:val="-64"/>
          <w:sz w:val="24"/>
        </w:rPr>
        <w:t xml:space="preserve"> </w:t>
      </w:r>
      <w:proofErr w:type="gramStart"/>
      <w:r>
        <w:rPr>
          <w:sz w:val="24"/>
        </w:rPr>
        <w:t>III.</w:t>
      </w:r>
      <w:proofErr w:type="gramEnd"/>
      <w:r>
        <w:rPr>
          <w:sz w:val="24"/>
        </w:rPr>
        <w:t>Discussão</w:t>
      </w:r>
      <w:r>
        <w:rPr>
          <w:spacing w:val="-1"/>
          <w:sz w:val="24"/>
        </w:rPr>
        <w:t xml:space="preserve"> </w:t>
      </w:r>
      <w:r>
        <w:rPr>
          <w:sz w:val="24"/>
        </w:rPr>
        <w:t>dos destaques e</w:t>
      </w:r>
      <w:r>
        <w:rPr>
          <w:spacing w:val="-1"/>
          <w:sz w:val="24"/>
        </w:rPr>
        <w:t xml:space="preserve"> </w:t>
      </w:r>
      <w:r>
        <w:rPr>
          <w:sz w:val="24"/>
        </w:rPr>
        <w:t>aprovações;</w:t>
      </w:r>
    </w:p>
    <w:p w:rsidR="002F06A3" w:rsidRDefault="002F06A3" w:rsidP="002F06A3">
      <w:pPr>
        <w:pStyle w:val="PargrafodaLista"/>
        <w:numPr>
          <w:ilvl w:val="0"/>
          <w:numId w:val="2"/>
        </w:numPr>
        <w:tabs>
          <w:tab w:val="left" w:pos="403"/>
        </w:tabs>
        <w:spacing w:line="274" w:lineRule="exact"/>
        <w:ind w:hanging="297"/>
        <w:rPr>
          <w:sz w:val="24"/>
        </w:rPr>
      </w:pPr>
      <w:r>
        <w:rPr>
          <w:sz w:val="24"/>
        </w:rPr>
        <w:t>Encaminhamentos</w:t>
      </w:r>
      <w:r>
        <w:rPr>
          <w:spacing w:val="-3"/>
          <w:sz w:val="24"/>
        </w:rPr>
        <w:t xml:space="preserve"> </w:t>
      </w:r>
      <w:r>
        <w:rPr>
          <w:sz w:val="24"/>
        </w:rPr>
        <w:t>das</w:t>
      </w:r>
      <w:r>
        <w:rPr>
          <w:spacing w:val="-5"/>
          <w:sz w:val="24"/>
        </w:rPr>
        <w:t xml:space="preserve"> </w:t>
      </w:r>
      <w:r>
        <w:rPr>
          <w:sz w:val="24"/>
        </w:rPr>
        <w:t>deliberações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Plenária</w:t>
      </w:r>
      <w:r>
        <w:rPr>
          <w:spacing w:val="-3"/>
          <w:sz w:val="24"/>
        </w:rPr>
        <w:t xml:space="preserve"> </w:t>
      </w:r>
      <w:r>
        <w:rPr>
          <w:sz w:val="24"/>
        </w:rPr>
        <w:t>Final</w:t>
      </w:r>
    </w:p>
    <w:p w:rsidR="002F06A3" w:rsidRDefault="002F06A3" w:rsidP="002F06A3">
      <w:pPr>
        <w:pStyle w:val="Corpodetexto"/>
        <w:spacing w:before="1"/>
        <w:rPr>
          <w:sz w:val="21"/>
        </w:rPr>
      </w:pPr>
    </w:p>
    <w:p w:rsidR="002F06A3" w:rsidRDefault="002F06A3" w:rsidP="002F06A3">
      <w:pPr>
        <w:pStyle w:val="Corpodetexto"/>
        <w:spacing w:line="278" w:lineRule="auto"/>
        <w:ind w:left="402" w:right="117" w:hanging="3"/>
        <w:jc w:val="both"/>
      </w:pPr>
      <w:r>
        <w:t>Art.</w:t>
      </w:r>
      <w:r>
        <w:rPr>
          <w:spacing w:val="-7"/>
        </w:rPr>
        <w:t xml:space="preserve"> </w:t>
      </w:r>
      <w:r>
        <w:t>20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coordenação</w:t>
      </w:r>
      <w:r>
        <w:rPr>
          <w:spacing w:val="-8"/>
        </w:rPr>
        <w:t xml:space="preserve"> </w:t>
      </w:r>
      <w:r>
        <w:t>das</w:t>
      </w:r>
      <w:r>
        <w:rPr>
          <w:spacing w:val="-7"/>
        </w:rPr>
        <w:t xml:space="preserve"> </w:t>
      </w:r>
      <w:r>
        <w:t>Plenárias</w:t>
      </w:r>
      <w:r>
        <w:rPr>
          <w:spacing w:val="-6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Eixos</w:t>
      </w:r>
      <w:r>
        <w:rPr>
          <w:spacing w:val="-7"/>
        </w:rPr>
        <w:t xml:space="preserve"> </w:t>
      </w:r>
      <w:r>
        <w:t>podem</w:t>
      </w:r>
      <w:r>
        <w:rPr>
          <w:spacing w:val="-4"/>
        </w:rPr>
        <w:t xml:space="preserve"> </w:t>
      </w:r>
      <w:r>
        <w:t>ser</w:t>
      </w:r>
      <w:r>
        <w:rPr>
          <w:spacing w:val="-7"/>
        </w:rPr>
        <w:t xml:space="preserve"> </w:t>
      </w:r>
      <w:r>
        <w:t>exercidas</w:t>
      </w:r>
      <w:r>
        <w:rPr>
          <w:spacing w:val="-9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profissionais da SMEC</w:t>
      </w:r>
      <w:r>
        <w:t xml:space="preserve">, </w:t>
      </w:r>
      <w:r>
        <w:t>pelos membros do CMPP e participantes inscritos da</w:t>
      </w:r>
      <w:r>
        <w:rPr>
          <w:spacing w:val="1"/>
        </w:rPr>
        <w:t xml:space="preserve"> </w:t>
      </w:r>
      <w:r>
        <w:t>Conferência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Cultura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estejam</w:t>
      </w:r>
      <w:r>
        <w:rPr>
          <w:spacing w:val="1"/>
        </w:rPr>
        <w:t xml:space="preserve"> </w:t>
      </w:r>
      <w:r>
        <w:t>aptos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participarem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coordenação</w:t>
      </w:r>
      <w:r>
        <w:rPr>
          <w:spacing w:val="-1"/>
        </w:rPr>
        <w:t xml:space="preserve"> </w:t>
      </w:r>
      <w:r>
        <w:t>dos grupos.</w:t>
      </w:r>
    </w:p>
    <w:p w:rsidR="002F06A3" w:rsidRDefault="002F06A3" w:rsidP="002F06A3">
      <w:pPr>
        <w:pStyle w:val="Corpodetexto"/>
        <w:spacing w:before="198" w:line="278" w:lineRule="auto"/>
        <w:ind w:left="402" w:right="117" w:firstLine="64"/>
        <w:jc w:val="both"/>
      </w:pPr>
      <w:r>
        <w:t>Parágrafo único. Caberá ao coordenador orientar e conduzir o debate e demais</w:t>
      </w:r>
      <w:r>
        <w:rPr>
          <w:spacing w:val="1"/>
        </w:rPr>
        <w:t xml:space="preserve"> </w:t>
      </w:r>
      <w:proofErr w:type="gramStart"/>
      <w:r>
        <w:t>interações</w:t>
      </w:r>
      <w:proofErr w:type="gramEnd"/>
      <w:r>
        <w:t>,</w:t>
      </w:r>
      <w:r>
        <w:rPr>
          <w:spacing w:val="-1"/>
        </w:rPr>
        <w:t xml:space="preserve"> </w:t>
      </w:r>
      <w:r>
        <w:t>controlando o tempo</w:t>
      </w:r>
      <w:r>
        <w:rPr>
          <w:spacing w:val="-2"/>
        </w:rPr>
        <w:t xml:space="preserve"> </w:t>
      </w:r>
      <w:r>
        <w:t>das intervenções</w:t>
      </w:r>
      <w:r>
        <w:rPr>
          <w:spacing w:val="-1"/>
        </w:rPr>
        <w:t xml:space="preserve"> </w:t>
      </w:r>
      <w:r>
        <w:t>orais.</w:t>
      </w:r>
    </w:p>
    <w:p w:rsidR="002F06A3" w:rsidRDefault="002F06A3">
      <w:pPr>
        <w:spacing w:line="278" w:lineRule="auto"/>
        <w:jc w:val="both"/>
      </w:pPr>
    </w:p>
    <w:p w:rsidR="002F06A3" w:rsidRDefault="002F06A3" w:rsidP="002F06A3">
      <w:pPr>
        <w:pStyle w:val="Corpodetexto"/>
        <w:spacing w:before="200"/>
        <w:ind w:left="399"/>
      </w:pPr>
      <w:r>
        <w:t>Art.</w:t>
      </w:r>
      <w:r>
        <w:rPr>
          <w:spacing w:val="-1"/>
        </w:rPr>
        <w:t xml:space="preserve"> </w:t>
      </w:r>
      <w:r>
        <w:t>21</w:t>
      </w:r>
      <w:r>
        <w:rPr>
          <w:spacing w:val="-3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poderão</w:t>
      </w:r>
      <w:r>
        <w:rPr>
          <w:spacing w:val="-2"/>
        </w:rPr>
        <w:t xml:space="preserve"> </w:t>
      </w:r>
      <w:r>
        <w:t>ocorrer</w:t>
      </w:r>
      <w:r>
        <w:rPr>
          <w:spacing w:val="-4"/>
        </w:rPr>
        <w:t xml:space="preserve"> </w:t>
      </w:r>
      <w:r>
        <w:t>quatro</w:t>
      </w:r>
      <w:r>
        <w:rPr>
          <w:spacing w:val="-1"/>
        </w:rPr>
        <w:t xml:space="preserve"> </w:t>
      </w:r>
      <w:r>
        <w:t>tipos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emendas:</w:t>
      </w:r>
    </w:p>
    <w:p w:rsidR="002F06A3" w:rsidRDefault="002F06A3" w:rsidP="002F06A3">
      <w:pPr>
        <w:pStyle w:val="PargrafodaLista"/>
        <w:numPr>
          <w:ilvl w:val="1"/>
          <w:numId w:val="2"/>
        </w:numPr>
        <w:tabs>
          <w:tab w:val="left" w:pos="652"/>
        </w:tabs>
        <w:spacing w:before="44" w:line="278" w:lineRule="auto"/>
        <w:ind w:right="117" w:hanging="3"/>
        <w:rPr>
          <w:sz w:val="24"/>
        </w:rPr>
      </w:pPr>
      <w:r>
        <w:rPr>
          <w:sz w:val="24"/>
        </w:rPr>
        <w:t>Aditivas</w:t>
      </w:r>
      <w:r>
        <w:rPr>
          <w:spacing w:val="49"/>
          <w:sz w:val="24"/>
        </w:rPr>
        <w:t xml:space="preserve"> </w:t>
      </w:r>
      <w:r>
        <w:rPr>
          <w:sz w:val="24"/>
        </w:rPr>
        <w:t>–</w:t>
      </w:r>
      <w:r>
        <w:rPr>
          <w:spacing w:val="46"/>
          <w:sz w:val="24"/>
        </w:rPr>
        <w:t xml:space="preserve"> </w:t>
      </w:r>
      <w:r>
        <w:rPr>
          <w:sz w:val="24"/>
        </w:rPr>
        <w:t>quando</w:t>
      </w:r>
      <w:r>
        <w:rPr>
          <w:spacing w:val="46"/>
          <w:sz w:val="24"/>
        </w:rPr>
        <w:t xml:space="preserve"> </w:t>
      </w:r>
      <w:r>
        <w:rPr>
          <w:sz w:val="24"/>
        </w:rPr>
        <w:t>acrescenta</w:t>
      </w:r>
      <w:r>
        <w:rPr>
          <w:spacing w:val="47"/>
          <w:sz w:val="24"/>
        </w:rPr>
        <w:t xml:space="preserve"> </w:t>
      </w:r>
      <w:r>
        <w:rPr>
          <w:sz w:val="24"/>
        </w:rPr>
        <w:t>um</w:t>
      </w:r>
      <w:r>
        <w:rPr>
          <w:spacing w:val="47"/>
          <w:sz w:val="24"/>
        </w:rPr>
        <w:t xml:space="preserve"> </w:t>
      </w:r>
      <w:r>
        <w:rPr>
          <w:sz w:val="24"/>
        </w:rPr>
        <w:t>termo</w:t>
      </w:r>
      <w:r>
        <w:rPr>
          <w:spacing w:val="46"/>
          <w:sz w:val="24"/>
        </w:rPr>
        <w:t xml:space="preserve"> </w:t>
      </w:r>
      <w:r>
        <w:rPr>
          <w:sz w:val="24"/>
        </w:rPr>
        <w:t>ou</w:t>
      </w:r>
      <w:r>
        <w:rPr>
          <w:spacing w:val="46"/>
          <w:sz w:val="24"/>
        </w:rPr>
        <w:t xml:space="preserve"> </w:t>
      </w:r>
      <w:r>
        <w:rPr>
          <w:sz w:val="24"/>
        </w:rPr>
        <w:t>parte,</w:t>
      </w:r>
      <w:r>
        <w:rPr>
          <w:spacing w:val="49"/>
          <w:sz w:val="24"/>
        </w:rPr>
        <w:t xml:space="preserve"> </w:t>
      </w:r>
      <w:r>
        <w:rPr>
          <w:sz w:val="24"/>
        </w:rPr>
        <w:t>complementando</w:t>
      </w:r>
      <w:r>
        <w:rPr>
          <w:spacing w:val="46"/>
          <w:sz w:val="24"/>
        </w:rPr>
        <w:t xml:space="preserve"> </w:t>
      </w:r>
      <w:r>
        <w:rPr>
          <w:sz w:val="24"/>
        </w:rPr>
        <w:t>o</w:t>
      </w:r>
      <w:r>
        <w:rPr>
          <w:spacing w:val="48"/>
          <w:sz w:val="24"/>
        </w:rPr>
        <w:t xml:space="preserve"> </w:t>
      </w:r>
      <w:r>
        <w:rPr>
          <w:sz w:val="24"/>
        </w:rPr>
        <w:t>texto</w:t>
      </w:r>
      <w:r>
        <w:rPr>
          <w:spacing w:val="50"/>
          <w:sz w:val="24"/>
        </w:rPr>
        <w:t xml:space="preserve"> </w:t>
      </w:r>
      <w:r>
        <w:rPr>
          <w:sz w:val="24"/>
        </w:rPr>
        <w:t>do</w:t>
      </w:r>
      <w:r>
        <w:rPr>
          <w:spacing w:val="-64"/>
          <w:sz w:val="24"/>
        </w:rPr>
        <w:t xml:space="preserve"> </w:t>
      </w:r>
      <w:proofErr w:type="gramStart"/>
      <w:r>
        <w:rPr>
          <w:sz w:val="24"/>
        </w:rPr>
        <w:t>parágrafo</w:t>
      </w:r>
      <w:proofErr w:type="gramEnd"/>
    </w:p>
    <w:p w:rsidR="002F06A3" w:rsidRDefault="002F06A3" w:rsidP="002F06A3">
      <w:pPr>
        <w:pStyle w:val="PargrafodaLista"/>
        <w:numPr>
          <w:ilvl w:val="1"/>
          <w:numId w:val="2"/>
        </w:numPr>
        <w:tabs>
          <w:tab w:val="left" w:pos="666"/>
        </w:tabs>
        <w:spacing w:line="278" w:lineRule="auto"/>
        <w:ind w:right="113" w:hanging="3"/>
        <w:rPr>
          <w:sz w:val="24"/>
        </w:rPr>
      </w:pPr>
      <w:r>
        <w:rPr>
          <w:sz w:val="24"/>
        </w:rPr>
        <w:t>Supressivas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parciais</w:t>
      </w:r>
      <w:r>
        <w:rPr>
          <w:spacing w:val="-4"/>
          <w:sz w:val="24"/>
        </w:rPr>
        <w:t xml:space="preserve"> </w:t>
      </w:r>
      <w:r>
        <w:rPr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z w:val="24"/>
        </w:rPr>
        <w:t>totais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quando</w:t>
      </w:r>
      <w:r>
        <w:rPr>
          <w:spacing w:val="-6"/>
          <w:sz w:val="24"/>
        </w:rPr>
        <w:t xml:space="preserve"> </w:t>
      </w:r>
      <w:r>
        <w:rPr>
          <w:sz w:val="24"/>
        </w:rPr>
        <w:t>é</w:t>
      </w:r>
      <w:r>
        <w:rPr>
          <w:spacing w:val="-3"/>
          <w:sz w:val="24"/>
        </w:rPr>
        <w:t xml:space="preserve"> </w:t>
      </w:r>
      <w:r>
        <w:rPr>
          <w:sz w:val="24"/>
        </w:rPr>
        <w:t>proposta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supressão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uma</w:t>
      </w:r>
      <w:r>
        <w:rPr>
          <w:spacing w:val="-6"/>
          <w:sz w:val="24"/>
        </w:rPr>
        <w:t xml:space="preserve"> </w:t>
      </w:r>
      <w:r>
        <w:rPr>
          <w:sz w:val="24"/>
        </w:rPr>
        <w:t>parte</w:t>
      </w:r>
      <w:r>
        <w:rPr>
          <w:spacing w:val="-5"/>
          <w:sz w:val="24"/>
        </w:rPr>
        <w:t xml:space="preserve"> </w:t>
      </w:r>
      <w:r>
        <w:rPr>
          <w:sz w:val="24"/>
        </w:rPr>
        <w:t>ou</w:t>
      </w:r>
      <w:r>
        <w:rPr>
          <w:spacing w:val="-64"/>
          <w:sz w:val="24"/>
        </w:rPr>
        <w:t xml:space="preserve"> </w:t>
      </w:r>
      <w:r>
        <w:rPr>
          <w:sz w:val="24"/>
        </w:rPr>
        <w:t>todo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parágrafo</w:t>
      </w:r>
    </w:p>
    <w:p w:rsidR="002F06A3" w:rsidRDefault="002F06A3" w:rsidP="002F06A3">
      <w:pPr>
        <w:pStyle w:val="PargrafodaLista"/>
        <w:numPr>
          <w:ilvl w:val="1"/>
          <w:numId w:val="2"/>
        </w:numPr>
        <w:tabs>
          <w:tab w:val="left" w:pos="733"/>
        </w:tabs>
        <w:spacing w:line="278" w:lineRule="auto"/>
        <w:ind w:right="114" w:hanging="3"/>
        <w:rPr>
          <w:sz w:val="24"/>
        </w:rPr>
      </w:pPr>
      <w:r>
        <w:rPr>
          <w:sz w:val="24"/>
        </w:rPr>
        <w:t>Substitutivas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quando</w:t>
      </w:r>
      <w:r>
        <w:rPr>
          <w:spacing w:val="-2"/>
          <w:sz w:val="24"/>
        </w:rPr>
        <w:t xml:space="preserve"> </w:t>
      </w:r>
      <w:r>
        <w:rPr>
          <w:sz w:val="24"/>
        </w:rPr>
        <w:t>suprime</w:t>
      </w:r>
      <w:r>
        <w:rPr>
          <w:spacing w:val="-5"/>
          <w:sz w:val="24"/>
        </w:rPr>
        <w:t xml:space="preserve"> </w:t>
      </w:r>
      <w:r>
        <w:rPr>
          <w:sz w:val="24"/>
        </w:rPr>
        <w:t>um</w:t>
      </w:r>
      <w:r>
        <w:rPr>
          <w:spacing w:val="-5"/>
          <w:sz w:val="24"/>
        </w:rPr>
        <w:t xml:space="preserve"> </w:t>
      </w:r>
      <w:r>
        <w:rPr>
          <w:sz w:val="24"/>
        </w:rPr>
        <w:t>termo</w:t>
      </w:r>
      <w:r>
        <w:rPr>
          <w:spacing w:val="-6"/>
          <w:sz w:val="24"/>
        </w:rPr>
        <w:t xml:space="preserve"> </w:t>
      </w:r>
      <w:r>
        <w:rPr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z w:val="24"/>
        </w:rPr>
        <w:t>parte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parágrafo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substitui</w:t>
      </w:r>
      <w:r>
        <w:rPr>
          <w:spacing w:val="-5"/>
          <w:sz w:val="24"/>
        </w:rPr>
        <w:t xml:space="preserve"> </w:t>
      </w:r>
      <w:r>
        <w:rPr>
          <w:sz w:val="24"/>
        </w:rPr>
        <w:t>por</w:t>
      </w:r>
      <w:r>
        <w:rPr>
          <w:spacing w:val="-5"/>
          <w:sz w:val="24"/>
        </w:rPr>
        <w:t xml:space="preserve"> </w:t>
      </w:r>
      <w:r>
        <w:rPr>
          <w:sz w:val="24"/>
        </w:rPr>
        <w:t>um</w:t>
      </w:r>
      <w:r>
        <w:rPr>
          <w:spacing w:val="-63"/>
          <w:sz w:val="24"/>
        </w:rPr>
        <w:t xml:space="preserve"> </w:t>
      </w:r>
      <w:r>
        <w:rPr>
          <w:sz w:val="24"/>
        </w:rPr>
        <w:t>novo</w:t>
      </w:r>
      <w:r>
        <w:rPr>
          <w:spacing w:val="-1"/>
          <w:sz w:val="24"/>
        </w:rPr>
        <w:t xml:space="preserve"> </w:t>
      </w:r>
      <w:r>
        <w:rPr>
          <w:sz w:val="24"/>
        </w:rPr>
        <w:t>termo ou parte</w:t>
      </w:r>
    </w:p>
    <w:p w:rsidR="002F06A3" w:rsidRDefault="002F06A3" w:rsidP="002F06A3">
      <w:pPr>
        <w:pStyle w:val="PargrafodaLista"/>
        <w:numPr>
          <w:ilvl w:val="1"/>
          <w:numId w:val="2"/>
        </w:numPr>
        <w:tabs>
          <w:tab w:val="left" w:pos="791"/>
        </w:tabs>
        <w:spacing w:line="280" w:lineRule="auto"/>
        <w:ind w:right="112" w:hanging="3"/>
        <w:rPr>
          <w:sz w:val="24"/>
        </w:rPr>
      </w:pPr>
      <w:r>
        <w:rPr>
          <w:sz w:val="24"/>
        </w:rPr>
        <w:t>Novas</w:t>
      </w:r>
      <w:r>
        <w:rPr>
          <w:spacing w:val="25"/>
          <w:sz w:val="24"/>
        </w:rPr>
        <w:t xml:space="preserve"> </w:t>
      </w:r>
      <w:r>
        <w:rPr>
          <w:sz w:val="24"/>
        </w:rPr>
        <w:t>Emendas</w:t>
      </w:r>
      <w:r>
        <w:rPr>
          <w:spacing w:val="26"/>
          <w:sz w:val="24"/>
        </w:rPr>
        <w:t xml:space="preserve"> </w:t>
      </w:r>
      <w:r>
        <w:rPr>
          <w:sz w:val="24"/>
        </w:rPr>
        <w:t>-</w:t>
      </w:r>
      <w:r>
        <w:rPr>
          <w:spacing w:val="23"/>
          <w:sz w:val="24"/>
        </w:rPr>
        <w:t xml:space="preserve"> </w:t>
      </w:r>
      <w:r>
        <w:rPr>
          <w:sz w:val="24"/>
        </w:rPr>
        <w:t>parágrafo</w:t>
      </w:r>
      <w:r>
        <w:rPr>
          <w:spacing w:val="24"/>
          <w:sz w:val="24"/>
        </w:rPr>
        <w:t xml:space="preserve"> </w:t>
      </w:r>
      <w:r>
        <w:rPr>
          <w:sz w:val="24"/>
        </w:rPr>
        <w:t>novo</w:t>
      </w:r>
      <w:r>
        <w:rPr>
          <w:spacing w:val="25"/>
          <w:sz w:val="24"/>
        </w:rPr>
        <w:t xml:space="preserve"> </w:t>
      </w:r>
      <w:r>
        <w:rPr>
          <w:sz w:val="24"/>
        </w:rPr>
        <w:t>–</w:t>
      </w:r>
      <w:r>
        <w:rPr>
          <w:spacing w:val="27"/>
          <w:sz w:val="24"/>
        </w:rPr>
        <w:t xml:space="preserve"> </w:t>
      </w:r>
      <w:r>
        <w:rPr>
          <w:sz w:val="24"/>
        </w:rPr>
        <w:t>quando</w:t>
      </w:r>
      <w:r>
        <w:rPr>
          <w:spacing w:val="24"/>
          <w:sz w:val="24"/>
        </w:rPr>
        <w:t xml:space="preserve"> </w:t>
      </w:r>
      <w:r>
        <w:rPr>
          <w:sz w:val="24"/>
        </w:rPr>
        <w:t>adiciona</w:t>
      </w:r>
      <w:r>
        <w:rPr>
          <w:spacing w:val="24"/>
          <w:sz w:val="24"/>
        </w:rPr>
        <w:t xml:space="preserve"> </w:t>
      </w:r>
      <w:r>
        <w:rPr>
          <w:sz w:val="24"/>
        </w:rPr>
        <w:t>proposta</w:t>
      </w:r>
      <w:r>
        <w:rPr>
          <w:spacing w:val="24"/>
          <w:sz w:val="24"/>
        </w:rPr>
        <w:t xml:space="preserve"> </w:t>
      </w:r>
      <w:r>
        <w:rPr>
          <w:sz w:val="24"/>
        </w:rPr>
        <w:t>não</w:t>
      </w:r>
      <w:r>
        <w:rPr>
          <w:spacing w:val="25"/>
          <w:sz w:val="24"/>
        </w:rPr>
        <w:t xml:space="preserve"> </w:t>
      </w:r>
      <w:r>
        <w:rPr>
          <w:sz w:val="24"/>
        </w:rPr>
        <w:t>contida</w:t>
      </w:r>
      <w:r>
        <w:rPr>
          <w:spacing w:val="24"/>
          <w:sz w:val="24"/>
        </w:rPr>
        <w:t xml:space="preserve"> </w:t>
      </w:r>
      <w:r>
        <w:rPr>
          <w:sz w:val="24"/>
        </w:rPr>
        <w:t>nos</w:t>
      </w:r>
      <w:r>
        <w:rPr>
          <w:spacing w:val="-63"/>
          <w:sz w:val="24"/>
        </w:rPr>
        <w:t xml:space="preserve"> </w:t>
      </w:r>
      <w:r>
        <w:rPr>
          <w:sz w:val="24"/>
        </w:rPr>
        <w:t>parágrafos</w:t>
      </w:r>
      <w:r>
        <w:rPr>
          <w:spacing w:val="-1"/>
          <w:sz w:val="24"/>
        </w:rPr>
        <w:t xml:space="preserve"> </w:t>
      </w:r>
      <w:r>
        <w:rPr>
          <w:sz w:val="24"/>
        </w:rPr>
        <w:t>do eixo.</w:t>
      </w:r>
    </w:p>
    <w:p w:rsidR="002F06A3" w:rsidRDefault="002F06A3" w:rsidP="002F06A3">
      <w:pPr>
        <w:pStyle w:val="Corpodetexto"/>
        <w:spacing w:before="188" w:line="278" w:lineRule="auto"/>
        <w:ind w:left="402" w:right="110" w:hanging="3"/>
        <w:jc w:val="both"/>
      </w:pPr>
      <w:r>
        <w:t>Art.22</w:t>
      </w:r>
      <w:r>
        <w:t xml:space="preserve"> As moções poderão ser entregues no ato do credenciamento por qualquer um</w:t>
      </w:r>
      <w:r>
        <w:rPr>
          <w:spacing w:val="-64"/>
        </w:rPr>
        <w:t xml:space="preserve"> </w:t>
      </w:r>
      <w:r>
        <w:t>dos</w:t>
      </w:r>
      <w:r>
        <w:rPr>
          <w:spacing w:val="-15"/>
        </w:rPr>
        <w:t xml:space="preserve"> </w:t>
      </w:r>
      <w:r>
        <w:t>participantes</w:t>
      </w:r>
      <w:r>
        <w:rPr>
          <w:spacing w:val="-14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deverão</w:t>
      </w:r>
      <w:r>
        <w:rPr>
          <w:spacing w:val="-13"/>
        </w:rPr>
        <w:t xml:space="preserve"> </w:t>
      </w:r>
      <w:r>
        <w:t>ter</w:t>
      </w:r>
      <w:r>
        <w:rPr>
          <w:spacing w:val="-15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máximo</w:t>
      </w:r>
      <w:r>
        <w:rPr>
          <w:spacing w:val="-14"/>
        </w:rPr>
        <w:t xml:space="preserve"> </w:t>
      </w:r>
      <w:r>
        <w:t>uma</w:t>
      </w:r>
      <w:r>
        <w:rPr>
          <w:spacing w:val="-13"/>
        </w:rPr>
        <w:t xml:space="preserve"> </w:t>
      </w:r>
      <w:r>
        <w:t>lauda.</w:t>
      </w:r>
      <w:r>
        <w:rPr>
          <w:spacing w:val="-13"/>
        </w:rPr>
        <w:t xml:space="preserve"> </w:t>
      </w:r>
      <w:r>
        <w:t>Serão</w:t>
      </w:r>
      <w:r>
        <w:rPr>
          <w:spacing w:val="-13"/>
        </w:rPr>
        <w:t xml:space="preserve"> </w:t>
      </w:r>
      <w:r>
        <w:t>recebidas</w:t>
      </w:r>
      <w:r>
        <w:rPr>
          <w:spacing w:val="-14"/>
        </w:rPr>
        <w:t xml:space="preserve"> </w:t>
      </w:r>
      <w:r>
        <w:t>pela Secretária Municipal de Educação e Cultura e Diretora de Cultura que analisarão</w:t>
      </w:r>
      <w:r>
        <w:t xml:space="preserve"> sua admissibilidade nos termos</w:t>
      </w:r>
      <w:r>
        <w:rPr>
          <w:spacing w:val="1"/>
        </w:rPr>
        <w:t xml:space="preserve"> </w:t>
      </w:r>
      <w:r>
        <w:t>deste</w:t>
      </w:r>
      <w:r>
        <w:rPr>
          <w:spacing w:val="-2"/>
        </w:rPr>
        <w:t xml:space="preserve"> </w:t>
      </w:r>
      <w:r>
        <w:t>Regimento.</w:t>
      </w:r>
    </w:p>
    <w:p w:rsidR="002F06A3" w:rsidRDefault="002F06A3">
      <w:pPr>
        <w:spacing w:line="278" w:lineRule="auto"/>
        <w:jc w:val="both"/>
        <w:sectPr w:rsidR="002F06A3">
          <w:pgSz w:w="11910" w:h="16840"/>
          <w:pgMar w:top="2100" w:right="1020" w:bottom="280" w:left="1300" w:header="266" w:footer="0" w:gutter="0"/>
          <w:cols w:space="720"/>
        </w:sectPr>
      </w:pPr>
    </w:p>
    <w:p w:rsidR="00BE6E55" w:rsidRDefault="00BE6E55">
      <w:pPr>
        <w:pStyle w:val="Corpodetexto"/>
        <w:spacing w:before="7"/>
        <w:rPr>
          <w:sz w:val="13"/>
        </w:rPr>
      </w:pPr>
    </w:p>
    <w:p w:rsidR="00BE6E55" w:rsidRDefault="003D539B">
      <w:pPr>
        <w:pStyle w:val="Corpodetexto"/>
        <w:spacing w:before="199"/>
        <w:ind w:left="399"/>
      </w:pPr>
      <w:r>
        <w:t>§1º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moções</w:t>
      </w:r>
      <w:r>
        <w:rPr>
          <w:spacing w:val="-2"/>
        </w:rPr>
        <w:t xml:space="preserve"> </w:t>
      </w:r>
      <w:r>
        <w:t>admitidas</w:t>
      </w:r>
      <w:r>
        <w:rPr>
          <w:spacing w:val="-2"/>
        </w:rPr>
        <w:t xml:space="preserve"> </w:t>
      </w:r>
      <w:r>
        <w:t>serão</w:t>
      </w:r>
      <w:r>
        <w:rPr>
          <w:spacing w:val="-4"/>
        </w:rPr>
        <w:t xml:space="preserve"> </w:t>
      </w:r>
      <w:r>
        <w:t>encaminhadas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deliberação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Plenária</w:t>
      </w:r>
      <w:r>
        <w:rPr>
          <w:spacing w:val="-2"/>
        </w:rPr>
        <w:t xml:space="preserve"> </w:t>
      </w:r>
      <w:r>
        <w:t>Final.</w:t>
      </w:r>
    </w:p>
    <w:p w:rsidR="00BE6E55" w:rsidRDefault="00BE6E55">
      <w:pPr>
        <w:pStyle w:val="Corpodetexto"/>
        <w:rPr>
          <w:sz w:val="21"/>
        </w:rPr>
      </w:pPr>
    </w:p>
    <w:p w:rsidR="00BE6E55" w:rsidRDefault="002F06A3">
      <w:pPr>
        <w:pStyle w:val="Corpodetexto"/>
        <w:spacing w:before="1" w:line="278" w:lineRule="auto"/>
        <w:ind w:left="402" w:right="120" w:hanging="3"/>
        <w:jc w:val="both"/>
      </w:pPr>
      <w:r>
        <w:t>Art. 23</w:t>
      </w:r>
      <w:r w:rsidR="003D539B">
        <w:t xml:space="preserve"> Constarão do Documento Final da Conferência Municipal de </w:t>
      </w:r>
      <w:r>
        <w:t>Cultura</w:t>
      </w:r>
      <w:r w:rsidR="003D539B">
        <w:t xml:space="preserve"> de</w:t>
      </w:r>
      <w:r w:rsidR="003D539B">
        <w:rPr>
          <w:spacing w:val="1"/>
        </w:rPr>
        <w:t xml:space="preserve"> </w:t>
      </w:r>
      <w:r w:rsidR="003D539B">
        <w:t>Cambará –</w:t>
      </w:r>
      <w:r w:rsidR="003D539B">
        <w:rPr>
          <w:spacing w:val="-1"/>
        </w:rPr>
        <w:t xml:space="preserve"> </w:t>
      </w:r>
      <w:r w:rsidR="003D539B">
        <w:t>Paraná</w:t>
      </w:r>
      <w:r w:rsidR="003D539B">
        <w:rPr>
          <w:spacing w:val="-1"/>
        </w:rPr>
        <w:t xml:space="preserve"> </w:t>
      </w:r>
      <w:proofErr w:type="gramStart"/>
      <w:r w:rsidR="003D539B">
        <w:t>todas</w:t>
      </w:r>
      <w:proofErr w:type="gramEnd"/>
      <w:r w:rsidR="003D539B">
        <w:t xml:space="preserve"> propostas</w:t>
      </w:r>
      <w:r w:rsidR="003D539B">
        <w:rPr>
          <w:spacing w:val="-3"/>
        </w:rPr>
        <w:t xml:space="preserve"> </w:t>
      </w:r>
      <w:r w:rsidR="003D539B">
        <w:t>homologadas</w:t>
      </w:r>
      <w:r w:rsidR="003D539B">
        <w:rPr>
          <w:spacing w:val="-3"/>
        </w:rPr>
        <w:t xml:space="preserve"> </w:t>
      </w:r>
      <w:r w:rsidR="003D539B">
        <w:t>na</w:t>
      </w:r>
      <w:r w:rsidR="003D539B">
        <w:rPr>
          <w:spacing w:val="-2"/>
        </w:rPr>
        <w:t xml:space="preserve"> </w:t>
      </w:r>
      <w:r w:rsidR="003D539B">
        <w:t>plenária</w:t>
      </w:r>
      <w:r w:rsidR="003D539B">
        <w:rPr>
          <w:spacing w:val="-3"/>
        </w:rPr>
        <w:t xml:space="preserve"> </w:t>
      </w:r>
      <w:r w:rsidR="003D539B">
        <w:t>final.</w:t>
      </w:r>
    </w:p>
    <w:p w:rsidR="00BE6E55" w:rsidRDefault="002F06A3">
      <w:pPr>
        <w:pStyle w:val="Corpodetexto"/>
        <w:spacing w:before="197" w:line="278" w:lineRule="auto"/>
        <w:ind w:left="402" w:right="113" w:hanging="3"/>
        <w:jc w:val="both"/>
      </w:pPr>
      <w:r>
        <w:t>Art. 24</w:t>
      </w:r>
      <w:r w:rsidR="003D539B">
        <w:t xml:space="preserve"> Na plenária final não será permitida a apresentação de novas propostas,</w:t>
      </w:r>
      <w:r w:rsidR="003D539B">
        <w:rPr>
          <w:spacing w:val="1"/>
        </w:rPr>
        <w:t xml:space="preserve"> </w:t>
      </w:r>
      <w:r w:rsidR="003D539B">
        <w:t>restringindo-se a análise e votação das apresentadas pelos delegados nas plenárias</w:t>
      </w:r>
      <w:r w:rsidR="003D539B">
        <w:rPr>
          <w:spacing w:val="1"/>
        </w:rPr>
        <w:t xml:space="preserve"> </w:t>
      </w:r>
      <w:r w:rsidR="003D539B">
        <w:t>de</w:t>
      </w:r>
      <w:r w:rsidR="003D539B">
        <w:rPr>
          <w:spacing w:val="-1"/>
        </w:rPr>
        <w:t xml:space="preserve"> </w:t>
      </w:r>
      <w:r w:rsidR="003D539B">
        <w:t>eixo.</w:t>
      </w:r>
    </w:p>
    <w:p w:rsidR="00BE6E55" w:rsidRDefault="002F06A3">
      <w:pPr>
        <w:pStyle w:val="Corpodetexto"/>
        <w:spacing w:before="197" w:line="242" w:lineRule="auto"/>
        <w:ind w:left="402" w:right="218" w:hanging="3"/>
        <w:jc w:val="both"/>
      </w:pPr>
      <w:r>
        <w:t>Art. 25 Ao final da</w:t>
      </w:r>
      <w:proofErr w:type="gramStart"/>
      <w:r>
        <w:t xml:space="preserve"> </w:t>
      </w:r>
      <w:r w:rsidR="003D539B">
        <w:t xml:space="preserve"> </w:t>
      </w:r>
      <w:proofErr w:type="gramEnd"/>
      <w:r w:rsidR="003D539B">
        <w:t xml:space="preserve">Conferência Municipal de </w:t>
      </w:r>
      <w:r>
        <w:t>Cultura</w:t>
      </w:r>
      <w:r w:rsidR="003D539B">
        <w:t xml:space="preserve"> a Comissão Organizadora</w:t>
      </w:r>
      <w:r w:rsidR="003D539B">
        <w:rPr>
          <w:spacing w:val="-64"/>
        </w:rPr>
        <w:t xml:space="preserve"> </w:t>
      </w:r>
      <w:r w:rsidR="003D539B">
        <w:t>dev</w:t>
      </w:r>
      <w:r w:rsidR="003D539B">
        <w:t xml:space="preserve">erá </w:t>
      </w:r>
      <w:r w:rsidR="003D539B" w:rsidRPr="002F06A3">
        <w:rPr>
          <w:highlight w:val="yellow"/>
        </w:rPr>
        <w:t xml:space="preserve">providenciar os seguintes documentos, a serem enviados </w:t>
      </w:r>
      <w:r w:rsidRPr="002F06A3">
        <w:rPr>
          <w:highlight w:val="yellow"/>
        </w:rPr>
        <w:t>a Secretaria Estadual de Cultura:</w:t>
      </w:r>
    </w:p>
    <w:p w:rsidR="00BE6E55" w:rsidRDefault="00BE6E55">
      <w:pPr>
        <w:spacing w:line="242" w:lineRule="auto"/>
        <w:jc w:val="both"/>
      </w:pPr>
    </w:p>
    <w:p w:rsidR="002F06A3" w:rsidRDefault="002F06A3" w:rsidP="002F06A3">
      <w:pPr>
        <w:pStyle w:val="PargrafodaLista"/>
        <w:numPr>
          <w:ilvl w:val="0"/>
          <w:numId w:val="1"/>
        </w:numPr>
        <w:tabs>
          <w:tab w:val="left" w:pos="403"/>
        </w:tabs>
        <w:spacing w:before="92" w:line="242" w:lineRule="auto"/>
        <w:ind w:right="194"/>
        <w:jc w:val="left"/>
        <w:rPr>
          <w:sz w:val="24"/>
        </w:rPr>
      </w:pPr>
      <w:r>
        <w:rPr>
          <w:sz w:val="24"/>
        </w:rPr>
        <w:t>Dados completos (nome, CPF, RG, e-mail) dos delegados homologados na Plenária</w:t>
      </w:r>
      <w:r>
        <w:rPr>
          <w:spacing w:val="-65"/>
          <w:sz w:val="24"/>
        </w:rPr>
        <w:t xml:space="preserve"> </w:t>
      </w:r>
      <w:r>
        <w:rPr>
          <w:sz w:val="24"/>
        </w:rPr>
        <w:t>Final</w:t>
      </w:r>
      <w:r>
        <w:rPr>
          <w:spacing w:val="-1"/>
          <w:sz w:val="24"/>
        </w:rPr>
        <w:t xml:space="preserve"> </w:t>
      </w:r>
      <w:r>
        <w:rPr>
          <w:sz w:val="24"/>
        </w:rPr>
        <w:t>que participarão</w:t>
      </w:r>
      <w:r>
        <w:rPr>
          <w:spacing w:val="-1"/>
          <w:sz w:val="24"/>
        </w:rPr>
        <w:t xml:space="preserve"> </w:t>
      </w:r>
      <w:r>
        <w:rPr>
          <w:sz w:val="24"/>
        </w:rPr>
        <w:t>da Etapa Estadual;</w:t>
      </w:r>
    </w:p>
    <w:p w:rsidR="002F06A3" w:rsidRDefault="002F06A3" w:rsidP="002F06A3">
      <w:pPr>
        <w:pStyle w:val="PargrafodaLista"/>
        <w:numPr>
          <w:ilvl w:val="0"/>
          <w:numId w:val="1"/>
        </w:numPr>
        <w:tabs>
          <w:tab w:val="left" w:pos="403"/>
        </w:tabs>
        <w:spacing w:line="242" w:lineRule="auto"/>
        <w:ind w:left="133" w:right="1937" w:firstLine="67"/>
        <w:jc w:val="left"/>
        <w:rPr>
          <w:sz w:val="24"/>
        </w:rPr>
      </w:pPr>
      <w:r>
        <w:rPr>
          <w:sz w:val="24"/>
        </w:rPr>
        <w:t>Sistematização dos destaques/emendas ao Documento-Referência;</w:t>
      </w:r>
      <w:r>
        <w:rPr>
          <w:spacing w:val="-64"/>
          <w:sz w:val="24"/>
        </w:rPr>
        <w:t xml:space="preserve"> </w:t>
      </w:r>
      <w:proofErr w:type="gramStart"/>
      <w:r>
        <w:rPr>
          <w:sz w:val="24"/>
        </w:rPr>
        <w:t>III.</w:t>
      </w:r>
      <w:proofErr w:type="gramEnd"/>
      <w:r>
        <w:rPr>
          <w:sz w:val="24"/>
        </w:rPr>
        <w:t>Ata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registro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Etapa</w:t>
      </w:r>
      <w:r>
        <w:rPr>
          <w:spacing w:val="-2"/>
          <w:sz w:val="24"/>
        </w:rPr>
        <w:t xml:space="preserve"> </w:t>
      </w:r>
      <w:r>
        <w:rPr>
          <w:sz w:val="24"/>
        </w:rPr>
        <w:t>Municipal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Conferência;</w:t>
      </w:r>
    </w:p>
    <w:p w:rsidR="002F06A3" w:rsidRDefault="002F06A3" w:rsidP="002F06A3">
      <w:pPr>
        <w:pStyle w:val="Corpodetexto"/>
        <w:spacing w:line="242" w:lineRule="auto"/>
        <w:ind w:left="174" w:right="5048" w:hanging="68"/>
      </w:pPr>
      <w:proofErr w:type="gramStart"/>
      <w:r>
        <w:t>IV.</w:t>
      </w:r>
      <w:proofErr w:type="gramEnd"/>
      <w:r>
        <w:t>Moções apresentadas na Conferência.</w:t>
      </w:r>
      <w:r>
        <w:rPr>
          <w:spacing w:val="-64"/>
        </w:rPr>
        <w:t xml:space="preserve"> </w:t>
      </w:r>
      <w:proofErr w:type="gramStart"/>
      <w:r>
        <w:t>V.</w:t>
      </w:r>
      <w:proofErr w:type="gramEnd"/>
      <w:r>
        <w:t>Documento</w:t>
      </w:r>
      <w:r>
        <w:rPr>
          <w:spacing w:val="-3"/>
        </w:rPr>
        <w:t xml:space="preserve"> </w:t>
      </w:r>
      <w:r>
        <w:t>final.</w:t>
      </w:r>
    </w:p>
    <w:p w:rsidR="002F06A3" w:rsidRDefault="002F06A3">
      <w:pPr>
        <w:spacing w:line="242" w:lineRule="auto"/>
        <w:jc w:val="both"/>
      </w:pPr>
    </w:p>
    <w:p w:rsidR="002F06A3" w:rsidRDefault="002F06A3">
      <w:pPr>
        <w:spacing w:line="242" w:lineRule="auto"/>
        <w:jc w:val="both"/>
      </w:pPr>
    </w:p>
    <w:p w:rsidR="002F06A3" w:rsidRDefault="002F06A3" w:rsidP="002F06A3">
      <w:pPr>
        <w:pStyle w:val="Ttulo1"/>
        <w:ind w:right="142"/>
      </w:pPr>
      <w:r>
        <w:t>CAPÍTULO</w:t>
      </w:r>
      <w:r>
        <w:rPr>
          <w:spacing w:val="-3"/>
        </w:rPr>
        <w:t xml:space="preserve"> </w:t>
      </w:r>
      <w:r>
        <w:t>VII</w:t>
      </w:r>
    </w:p>
    <w:p w:rsidR="002F06A3" w:rsidRDefault="002F06A3" w:rsidP="002F06A3">
      <w:pPr>
        <w:spacing w:before="43"/>
        <w:ind w:left="426" w:right="145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DOS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RECURSOS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FINANCEIROS</w:t>
      </w:r>
    </w:p>
    <w:p w:rsidR="002F06A3" w:rsidRDefault="002F06A3" w:rsidP="002F06A3">
      <w:pPr>
        <w:pStyle w:val="Corpodetexto"/>
        <w:spacing w:before="10"/>
        <w:rPr>
          <w:rFonts w:ascii="Arial"/>
          <w:b/>
          <w:sz w:val="20"/>
        </w:rPr>
      </w:pPr>
    </w:p>
    <w:p w:rsidR="002F06A3" w:rsidRDefault="002F06A3" w:rsidP="002F06A3">
      <w:pPr>
        <w:pStyle w:val="Corpodetexto"/>
        <w:spacing w:line="278" w:lineRule="auto"/>
        <w:ind w:left="402" w:right="116" w:hanging="3"/>
        <w:jc w:val="both"/>
      </w:pPr>
      <w:r>
        <w:t>Art. 26</w:t>
      </w:r>
      <w:r>
        <w:t xml:space="preserve"> As despesas com a organização e a realização da Conferência Municipal de</w:t>
      </w:r>
      <w:r>
        <w:rPr>
          <w:spacing w:val="1"/>
        </w:rPr>
        <w:t xml:space="preserve"> </w:t>
      </w:r>
      <w:r>
        <w:t>Educação de Cambará – Paraná ocorrerá por conta de dotações orçamentárias da</w:t>
      </w:r>
      <w:r>
        <w:rPr>
          <w:spacing w:val="1"/>
        </w:rPr>
        <w:t xml:space="preserve"> </w:t>
      </w:r>
      <w:r>
        <w:t>Secretaria</w:t>
      </w:r>
      <w:r>
        <w:rPr>
          <w:spacing w:val="-1"/>
        </w:rPr>
        <w:t xml:space="preserve"> </w:t>
      </w:r>
      <w:r>
        <w:t>Municipal</w:t>
      </w:r>
      <w:r>
        <w:rPr>
          <w:spacing w:val="-3"/>
        </w:rPr>
        <w:t xml:space="preserve"> </w:t>
      </w:r>
      <w:r>
        <w:t>de Educação e</w:t>
      </w:r>
      <w:r>
        <w:rPr>
          <w:spacing w:val="-1"/>
        </w:rPr>
        <w:t xml:space="preserve"> </w:t>
      </w:r>
      <w:r>
        <w:t>Cultura</w:t>
      </w:r>
      <w:proofErr w:type="gramStart"/>
      <w:r>
        <w:t>..</w:t>
      </w:r>
      <w:proofErr w:type="gramEnd"/>
    </w:p>
    <w:p w:rsidR="002F06A3" w:rsidRDefault="002F06A3" w:rsidP="002F06A3">
      <w:pPr>
        <w:pStyle w:val="Ttulo1"/>
        <w:spacing w:before="201"/>
        <w:ind w:right="142"/>
      </w:pPr>
      <w:r>
        <w:t>CAPÍTULO</w:t>
      </w:r>
      <w:r>
        <w:rPr>
          <w:spacing w:val="-3"/>
        </w:rPr>
        <w:t xml:space="preserve"> </w:t>
      </w:r>
      <w:r>
        <w:t>VIII</w:t>
      </w:r>
    </w:p>
    <w:p w:rsidR="002F06A3" w:rsidRDefault="002F06A3" w:rsidP="002F06A3">
      <w:pPr>
        <w:spacing w:before="46"/>
        <w:ind w:left="428" w:right="144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DAS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DISPOSIÇÕES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GERAIS</w:t>
      </w:r>
    </w:p>
    <w:p w:rsidR="002F06A3" w:rsidRDefault="002F06A3" w:rsidP="002F06A3">
      <w:pPr>
        <w:pStyle w:val="Corpodetexto"/>
        <w:spacing w:before="1"/>
        <w:rPr>
          <w:rFonts w:ascii="Arial"/>
          <w:b/>
          <w:sz w:val="31"/>
        </w:rPr>
      </w:pPr>
    </w:p>
    <w:p w:rsidR="002F06A3" w:rsidRDefault="002F06A3" w:rsidP="002F06A3">
      <w:pPr>
        <w:pStyle w:val="Corpodetexto"/>
        <w:spacing w:before="1" w:line="278" w:lineRule="auto"/>
        <w:ind w:left="402" w:right="114" w:hanging="3"/>
        <w:jc w:val="both"/>
      </w:pPr>
      <w:r>
        <w:t>Art.</w:t>
      </w:r>
      <w:r>
        <w:rPr>
          <w:spacing w:val="-5"/>
        </w:rPr>
        <w:t xml:space="preserve"> </w:t>
      </w:r>
      <w:r>
        <w:t>27</w:t>
      </w:r>
      <w:r>
        <w:rPr>
          <w:spacing w:val="-7"/>
        </w:rPr>
        <w:t xml:space="preserve"> </w:t>
      </w:r>
      <w:r>
        <w:t>Este</w:t>
      </w:r>
      <w:r>
        <w:rPr>
          <w:spacing w:val="-6"/>
        </w:rPr>
        <w:t xml:space="preserve"> </w:t>
      </w:r>
      <w:r>
        <w:t>Regimento</w:t>
      </w:r>
      <w:r>
        <w:rPr>
          <w:spacing w:val="-5"/>
        </w:rPr>
        <w:t xml:space="preserve"> </w:t>
      </w:r>
      <w:r>
        <w:t>normatiza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dinâmica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realização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Conferência</w:t>
      </w:r>
      <w:r>
        <w:rPr>
          <w:spacing w:val="-5"/>
        </w:rPr>
        <w:t xml:space="preserve"> </w:t>
      </w:r>
      <w:r>
        <w:t>Municipal</w:t>
      </w:r>
      <w:r>
        <w:rPr>
          <w:spacing w:val="-6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Cultura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Cambará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Paraná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estará</w:t>
      </w:r>
      <w:r>
        <w:rPr>
          <w:spacing w:val="1"/>
        </w:rPr>
        <w:t xml:space="preserve"> </w:t>
      </w:r>
      <w:r>
        <w:t>disponível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site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prefeitura</w:t>
      </w:r>
      <w:r>
        <w:rPr>
          <w:spacing w:val="1"/>
        </w:rPr>
        <w:t xml:space="preserve"> </w:t>
      </w:r>
      <w:proofErr w:type="gramStart"/>
      <w:r>
        <w:t>https</w:t>
      </w:r>
      <w:proofErr w:type="gramEnd"/>
      <w:r>
        <w:t>://</w:t>
      </w:r>
      <w:hyperlink r:id="rId9">
        <w:r>
          <w:t>www.cambara.pr.gov.br/.</w:t>
        </w:r>
      </w:hyperlink>
    </w:p>
    <w:p w:rsidR="002F06A3" w:rsidRDefault="002F06A3" w:rsidP="002F06A3">
      <w:pPr>
        <w:pStyle w:val="Corpodetexto"/>
        <w:spacing w:before="5"/>
        <w:rPr>
          <w:sz w:val="27"/>
        </w:rPr>
      </w:pPr>
    </w:p>
    <w:p w:rsidR="002F06A3" w:rsidRDefault="002F06A3" w:rsidP="002F06A3">
      <w:pPr>
        <w:pStyle w:val="Corpodetexto"/>
        <w:spacing w:line="278" w:lineRule="auto"/>
        <w:ind w:left="402" w:right="115" w:hanging="3"/>
        <w:jc w:val="both"/>
      </w:pPr>
      <w:r>
        <w:t>Art.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omissos</w:t>
      </w:r>
      <w:r>
        <w:rPr>
          <w:spacing w:val="1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Regimento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analisados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Secretaria de Educação e Cultura e Conselho Municipal de Políticas Públicas</w:t>
      </w:r>
    </w:p>
    <w:p w:rsidR="002F06A3" w:rsidRDefault="002F06A3" w:rsidP="002F06A3">
      <w:pPr>
        <w:pStyle w:val="Corpodetexto"/>
        <w:rPr>
          <w:sz w:val="26"/>
        </w:rPr>
      </w:pPr>
    </w:p>
    <w:p w:rsidR="002F06A3" w:rsidRDefault="002F06A3" w:rsidP="002F06A3">
      <w:pPr>
        <w:pStyle w:val="Corpodetexto"/>
        <w:spacing w:before="5"/>
        <w:rPr>
          <w:sz w:val="36"/>
        </w:rPr>
      </w:pPr>
    </w:p>
    <w:p w:rsidR="002F06A3" w:rsidRDefault="002F06A3" w:rsidP="002F06A3">
      <w:pPr>
        <w:pStyle w:val="Corpodetexto"/>
        <w:spacing w:before="1"/>
        <w:ind w:left="6299"/>
      </w:pPr>
      <w:r>
        <w:t>Cambará,</w:t>
      </w:r>
      <w:r>
        <w:rPr>
          <w:spacing w:val="-1"/>
        </w:rPr>
        <w:t xml:space="preserve"> </w:t>
      </w:r>
      <w:r>
        <w:t xml:space="preserve">29 </w:t>
      </w:r>
      <w:proofErr w:type="gramStart"/>
      <w:r>
        <w:t>de ,</w:t>
      </w:r>
      <w:proofErr w:type="gramEnd"/>
      <w:r>
        <w:t>maio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2023</w:t>
      </w:r>
    </w:p>
    <w:p w:rsidR="002F06A3" w:rsidRDefault="002F06A3" w:rsidP="002F06A3">
      <w:pPr>
        <w:pStyle w:val="Corpodetexto"/>
        <w:rPr>
          <w:sz w:val="26"/>
        </w:rPr>
      </w:pPr>
    </w:p>
    <w:p w:rsidR="002F06A3" w:rsidRDefault="002F06A3">
      <w:pPr>
        <w:spacing w:line="242" w:lineRule="auto"/>
        <w:jc w:val="both"/>
        <w:sectPr w:rsidR="002F06A3">
          <w:pgSz w:w="11910" w:h="16840"/>
          <w:pgMar w:top="2100" w:right="1020" w:bottom="280" w:left="1300" w:header="266" w:footer="0" w:gutter="0"/>
          <w:cols w:space="720"/>
        </w:sectPr>
      </w:pPr>
    </w:p>
    <w:p w:rsidR="00F76864" w:rsidRDefault="00F76864" w:rsidP="00F76864">
      <w:pPr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PORTARIA N</w:t>
      </w:r>
      <w:r>
        <w:rPr>
          <w:b/>
          <w:sz w:val="26"/>
          <w:szCs w:val="26"/>
          <w:u w:val="single"/>
          <w:vertAlign w:val="superscript"/>
        </w:rPr>
        <w:t>o</w:t>
      </w:r>
      <w:r>
        <w:rPr>
          <w:b/>
          <w:sz w:val="26"/>
          <w:szCs w:val="26"/>
        </w:rPr>
        <w:t xml:space="preserve"> 135/2023</w:t>
      </w:r>
    </w:p>
    <w:p w:rsidR="00F76864" w:rsidRDefault="00F76864" w:rsidP="00F7686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Aprova o Regulamento da Conferência Municipal de Cultura de Cambará e dá outras providências.</w:t>
      </w:r>
    </w:p>
    <w:p w:rsidR="00BE6E55" w:rsidRDefault="00BE6E55" w:rsidP="00F76864">
      <w:pPr>
        <w:pStyle w:val="Corpodetexto"/>
        <w:spacing w:before="5"/>
        <w:rPr>
          <w:sz w:val="13"/>
        </w:rPr>
      </w:pPr>
    </w:p>
    <w:p w:rsidR="00F76864" w:rsidRDefault="00F76864" w:rsidP="00F76864">
      <w:pPr>
        <w:pStyle w:val="Corpodetexto"/>
        <w:spacing w:before="5"/>
        <w:rPr>
          <w:sz w:val="13"/>
        </w:rPr>
      </w:pPr>
    </w:p>
    <w:p w:rsidR="00F76864" w:rsidRDefault="00F76864" w:rsidP="00F76864">
      <w:pPr>
        <w:pStyle w:val="Corpodetexto"/>
        <w:spacing w:before="5"/>
        <w:rPr>
          <w:rFonts w:ascii="Arial" w:hAnsi="Arial" w:cs="Arial"/>
        </w:rPr>
      </w:pPr>
    </w:p>
    <w:p w:rsidR="00F76864" w:rsidRDefault="00F76864" w:rsidP="00F76864">
      <w:pPr>
        <w:pStyle w:val="Corpodetexto"/>
        <w:spacing w:before="5"/>
        <w:rPr>
          <w:rFonts w:ascii="Arial" w:hAnsi="Arial" w:cs="Arial"/>
        </w:rPr>
      </w:pPr>
    </w:p>
    <w:p w:rsidR="00F76864" w:rsidRDefault="00F76864" w:rsidP="00F76864">
      <w:pPr>
        <w:pStyle w:val="Corpodetexto"/>
        <w:spacing w:before="5"/>
        <w:rPr>
          <w:rFonts w:ascii="Arial" w:hAnsi="Arial" w:cs="Arial"/>
        </w:rPr>
      </w:pPr>
      <w:r>
        <w:rPr>
          <w:rFonts w:ascii="Arial" w:hAnsi="Arial" w:cs="Arial"/>
        </w:rPr>
        <w:t>Modelo da Cartilha do SNC</w:t>
      </w:r>
      <w:bookmarkStart w:id="0" w:name="_GoBack"/>
      <w:bookmarkEnd w:id="0"/>
    </w:p>
    <w:p w:rsidR="00F76864" w:rsidRPr="00F76864" w:rsidRDefault="00F76864" w:rsidP="00F76864">
      <w:pPr>
        <w:pStyle w:val="Corpodetexto"/>
        <w:spacing w:before="5"/>
        <w:rPr>
          <w:rFonts w:ascii="Arial" w:hAnsi="Arial" w:cs="Arial"/>
        </w:rPr>
      </w:pPr>
      <w:r w:rsidRPr="00F76864">
        <w:rPr>
          <w:rFonts w:ascii="Arial" w:hAnsi="Arial" w:cs="Arial"/>
        </w:rPr>
        <w:t>Abertura do evento:</w:t>
      </w:r>
    </w:p>
    <w:p w:rsidR="00F76864" w:rsidRPr="00F76864" w:rsidRDefault="00F76864" w:rsidP="00F76864">
      <w:pPr>
        <w:pStyle w:val="Corpodetexto"/>
        <w:spacing w:before="5"/>
        <w:rPr>
          <w:rFonts w:ascii="Arial" w:hAnsi="Arial" w:cs="Arial"/>
        </w:rPr>
      </w:pPr>
      <w:r w:rsidRPr="00F76864">
        <w:rPr>
          <w:rFonts w:ascii="Arial" w:hAnsi="Arial" w:cs="Arial"/>
        </w:rPr>
        <w:t>• pode ser um momento político, com a presença de autoridades locais;</w:t>
      </w:r>
    </w:p>
    <w:p w:rsidR="00F76864" w:rsidRPr="00F76864" w:rsidRDefault="00F76864" w:rsidP="00F76864">
      <w:pPr>
        <w:pStyle w:val="Corpodetexto"/>
        <w:spacing w:before="5"/>
        <w:rPr>
          <w:rFonts w:ascii="Arial" w:hAnsi="Arial" w:cs="Arial"/>
        </w:rPr>
      </w:pPr>
      <w:r w:rsidRPr="00F76864">
        <w:rPr>
          <w:rFonts w:ascii="Arial" w:hAnsi="Arial" w:cs="Arial"/>
        </w:rPr>
        <w:t>• uma atração artística local pode fazer uma apresentação durante</w:t>
      </w:r>
    </w:p>
    <w:p w:rsidR="00F76864" w:rsidRPr="00F76864" w:rsidRDefault="00F76864" w:rsidP="00F76864">
      <w:pPr>
        <w:pStyle w:val="Corpodetexto"/>
        <w:spacing w:before="5"/>
        <w:rPr>
          <w:rFonts w:ascii="Arial" w:hAnsi="Arial" w:cs="Arial"/>
        </w:rPr>
      </w:pPr>
      <w:r w:rsidRPr="00F76864">
        <w:rPr>
          <w:rFonts w:ascii="Arial" w:hAnsi="Arial" w:cs="Arial"/>
        </w:rPr>
        <w:t xml:space="preserve"> </w:t>
      </w:r>
      <w:proofErr w:type="gramStart"/>
      <w:r w:rsidRPr="00F76864">
        <w:rPr>
          <w:rFonts w:ascii="Arial" w:hAnsi="Arial" w:cs="Arial"/>
        </w:rPr>
        <w:t>a</w:t>
      </w:r>
      <w:proofErr w:type="gramEnd"/>
      <w:r w:rsidRPr="00F76864">
        <w:rPr>
          <w:rFonts w:ascii="Arial" w:hAnsi="Arial" w:cs="Arial"/>
        </w:rPr>
        <w:t xml:space="preserve"> cerimônia;</w:t>
      </w:r>
    </w:p>
    <w:p w:rsidR="00F76864" w:rsidRPr="00F76864" w:rsidRDefault="00F76864" w:rsidP="00F76864">
      <w:pPr>
        <w:pStyle w:val="Corpodetexto"/>
        <w:spacing w:before="5"/>
        <w:rPr>
          <w:rFonts w:ascii="Arial" w:hAnsi="Arial" w:cs="Arial"/>
        </w:rPr>
      </w:pPr>
      <w:r w:rsidRPr="00F76864">
        <w:rPr>
          <w:rFonts w:ascii="Arial" w:hAnsi="Arial" w:cs="Arial"/>
        </w:rPr>
        <w:t xml:space="preserve">• o discurso pode conter uma fala inspiradora de algum artista, </w:t>
      </w:r>
      <w:proofErr w:type="gramStart"/>
      <w:r w:rsidRPr="00F76864">
        <w:rPr>
          <w:rFonts w:ascii="Arial" w:hAnsi="Arial" w:cs="Arial"/>
        </w:rPr>
        <w:t>educador</w:t>
      </w:r>
      <w:proofErr w:type="gramEnd"/>
    </w:p>
    <w:p w:rsidR="00F76864" w:rsidRPr="00F76864" w:rsidRDefault="00F76864" w:rsidP="00F76864">
      <w:pPr>
        <w:pStyle w:val="Corpodetexto"/>
        <w:spacing w:before="5"/>
        <w:rPr>
          <w:rFonts w:ascii="Arial" w:hAnsi="Arial" w:cs="Arial"/>
        </w:rPr>
      </w:pPr>
      <w:proofErr w:type="gramStart"/>
      <w:r w:rsidRPr="00F76864">
        <w:rPr>
          <w:rFonts w:ascii="Arial" w:hAnsi="Arial" w:cs="Arial"/>
        </w:rPr>
        <w:t>ou</w:t>
      </w:r>
      <w:proofErr w:type="gramEnd"/>
      <w:r w:rsidRPr="00F76864">
        <w:rPr>
          <w:rFonts w:ascii="Arial" w:hAnsi="Arial" w:cs="Arial"/>
        </w:rPr>
        <w:t xml:space="preserve"> personalidade da cidade.</w:t>
      </w:r>
    </w:p>
    <w:p w:rsidR="00F76864" w:rsidRPr="00F76864" w:rsidRDefault="00F76864" w:rsidP="00F76864">
      <w:pPr>
        <w:pStyle w:val="Corpodetexto"/>
        <w:spacing w:before="5"/>
        <w:rPr>
          <w:rFonts w:ascii="Arial" w:hAnsi="Arial" w:cs="Arial"/>
        </w:rPr>
      </w:pPr>
      <w:r w:rsidRPr="00F76864">
        <w:rPr>
          <w:rFonts w:ascii="Arial" w:hAnsi="Arial" w:cs="Arial"/>
        </w:rPr>
        <w:t>• Após as falas e o cerimonial:</w:t>
      </w:r>
    </w:p>
    <w:p w:rsidR="00F76864" w:rsidRPr="00F76864" w:rsidRDefault="00F76864" w:rsidP="00F76864">
      <w:pPr>
        <w:pStyle w:val="Corpodetexto"/>
        <w:spacing w:before="5"/>
        <w:rPr>
          <w:rFonts w:ascii="Arial" w:hAnsi="Arial" w:cs="Arial"/>
        </w:rPr>
      </w:pPr>
      <w:r w:rsidRPr="00F76864">
        <w:rPr>
          <w:rFonts w:ascii="Arial" w:hAnsi="Arial" w:cs="Arial"/>
        </w:rPr>
        <w:t>• apresentação da agenda do dia e da metodologia de trabalho</w:t>
      </w:r>
    </w:p>
    <w:p w:rsidR="00F76864" w:rsidRPr="00F76864" w:rsidRDefault="00F76864" w:rsidP="00F76864">
      <w:pPr>
        <w:pStyle w:val="Corpodetexto"/>
        <w:spacing w:before="5"/>
        <w:rPr>
          <w:rFonts w:ascii="Arial" w:hAnsi="Arial" w:cs="Arial"/>
        </w:rPr>
      </w:pPr>
      <w:proofErr w:type="gramStart"/>
      <w:r w:rsidRPr="00F76864">
        <w:rPr>
          <w:rFonts w:ascii="Arial" w:hAnsi="Arial" w:cs="Arial"/>
        </w:rPr>
        <w:t>da</w:t>
      </w:r>
      <w:proofErr w:type="gramEnd"/>
      <w:r w:rsidRPr="00F76864">
        <w:rPr>
          <w:rFonts w:ascii="Arial" w:hAnsi="Arial" w:cs="Arial"/>
        </w:rPr>
        <w:t xml:space="preserve"> conferência.</w:t>
      </w:r>
    </w:p>
    <w:p w:rsidR="00F76864" w:rsidRPr="00F76864" w:rsidRDefault="00F76864" w:rsidP="00F76864">
      <w:pPr>
        <w:pStyle w:val="Corpodetexto"/>
        <w:spacing w:before="5"/>
        <w:rPr>
          <w:rFonts w:ascii="Arial" w:hAnsi="Arial" w:cs="Arial"/>
        </w:rPr>
      </w:pPr>
      <w:r w:rsidRPr="00F76864">
        <w:rPr>
          <w:rFonts w:ascii="Arial" w:hAnsi="Arial" w:cs="Arial"/>
        </w:rPr>
        <w:t>• Painel expositivo:</w:t>
      </w:r>
    </w:p>
    <w:p w:rsidR="00F76864" w:rsidRPr="00F76864" w:rsidRDefault="00F76864" w:rsidP="00F76864">
      <w:pPr>
        <w:pStyle w:val="Corpodetexto"/>
        <w:spacing w:before="5"/>
        <w:rPr>
          <w:rFonts w:ascii="Arial" w:hAnsi="Arial" w:cs="Arial"/>
        </w:rPr>
      </w:pPr>
      <w:r w:rsidRPr="00F76864">
        <w:rPr>
          <w:rFonts w:ascii="Arial" w:hAnsi="Arial" w:cs="Arial"/>
        </w:rPr>
        <w:t>• apresentação dos eixos temáticos que serão debatidos na conferência (antes da composição dos grupos temáticos de trabalho).</w:t>
      </w:r>
    </w:p>
    <w:p w:rsidR="00F76864" w:rsidRPr="00F76864" w:rsidRDefault="00F76864" w:rsidP="00F76864">
      <w:pPr>
        <w:pStyle w:val="Corpodetexto"/>
        <w:spacing w:before="5"/>
        <w:rPr>
          <w:rFonts w:ascii="Arial" w:hAnsi="Arial" w:cs="Arial"/>
        </w:rPr>
      </w:pPr>
      <w:r w:rsidRPr="00F76864">
        <w:rPr>
          <w:rFonts w:ascii="Arial" w:hAnsi="Arial" w:cs="Arial"/>
        </w:rPr>
        <w:t>• Composição dos grupos de trabalho:</w:t>
      </w:r>
    </w:p>
    <w:p w:rsidR="00F76864" w:rsidRPr="00F76864" w:rsidRDefault="00F76864" w:rsidP="00F76864">
      <w:pPr>
        <w:pStyle w:val="Corpodetexto"/>
        <w:spacing w:before="5"/>
        <w:rPr>
          <w:rFonts w:ascii="Arial" w:hAnsi="Arial" w:cs="Arial"/>
        </w:rPr>
      </w:pPr>
      <w:r w:rsidRPr="00F76864">
        <w:rPr>
          <w:rFonts w:ascii="Arial" w:hAnsi="Arial" w:cs="Arial"/>
        </w:rPr>
        <w:t xml:space="preserve">• depois da breve fala do painel, as pessoas devem formar os </w:t>
      </w:r>
      <w:proofErr w:type="gramStart"/>
      <w:r w:rsidRPr="00F76864">
        <w:rPr>
          <w:rFonts w:ascii="Arial" w:hAnsi="Arial" w:cs="Arial"/>
        </w:rPr>
        <w:t>grupos</w:t>
      </w:r>
      <w:proofErr w:type="gramEnd"/>
    </w:p>
    <w:p w:rsidR="00F76864" w:rsidRPr="00F76864" w:rsidRDefault="00F76864" w:rsidP="00F76864">
      <w:pPr>
        <w:pStyle w:val="Corpodetexto"/>
        <w:spacing w:before="5"/>
        <w:rPr>
          <w:rFonts w:ascii="Arial" w:hAnsi="Arial" w:cs="Arial"/>
        </w:rPr>
      </w:pPr>
      <w:proofErr w:type="gramStart"/>
      <w:r w:rsidRPr="00F76864">
        <w:rPr>
          <w:rFonts w:ascii="Arial" w:hAnsi="Arial" w:cs="Arial"/>
        </w:rPr>
        <w:t>de</w:t>
      </w:r>
      <w:proofErr w:type="gramEnd"/>
      <w:r w:rsidRPr="00F76864">
        <w:rPr>
          <w:rFonts w:ascii="Arial" w:hAnsi="Arial" w:cs="Arial"/>
        </w:rPr>
        <w:t xml:space="preserve"> trabalho;</w:t>
      </w:r>
    </w:p>
    <w:p w:rsidR="00F76864" w:rsidRPr="00F76864" w:rsidRDefault="00F76864" w:rsidP="00F76864">
      <w:pPr>
        <w:pStyle w:val="Corpodetexto"/>
        <w:spacing w:before="5"/>
        <w:rPr>
          <w:rFonts w:ascii="Arial" w:hAnsi="Arial" w:cs="Arial"/>
        </w:rPr>
      </w:pPr>
      <w:r w:rsidRPr="00F76864">
        <w:rPr>
          <w:rFonts w:ascii="Arial" w:hAnsi="Arial" w:cs="Arial"/>
        </w:rPr>
        <w:t xml:space="preserve">• nos grupos, os participantes discutem e formulam propostas de </w:t>
      </w:r>
      <w:proofErr w:type="gramStart"/>
      <w:r w:rsidRPr="00F76864">
        <w:rPr>
          <w:rFonts w:ascii="Arial" w:hAnsi="Arial" w:cs="Arial"/>
        </w:rPr>
        <w:t>estratégias</w:t>
      </w:r>
      <w:proofErr w:type="gramEnd"/>
    </w:p>
    <w:p w:rsidR="00F76864" w:rsidRPr="00F76864" w:rsidRDefault="00F76864" w:rsidP="00F76864">
      <w:pPr>
        <w:pStyle w:val="Corpodetexto"/>
        <w:spacing w:before="5"/>
        <w:rPr>
          <w:rFonts w:ascii="Arial" w:hAnsi="Arial" w:cs="Arial"/>
        </w:rPr>
      </w:pPr>
      <w:proofErr w:type="gramStart"/>
      <w:r w:rsidRPr="00F76864">
        <w:rPr>
          <w:rFonts w:ascii="Arial" w:hAnsi="Arial" w:cs="Arial"/>
        </w:rPr>
        <w:t>para</w:t>
      </w:r>
      <w:proofErr w:type="gramEnd"/>
      <w:r w:rsidRPr="00F76864">
        <w:rPr>
          <w:rFonts w:ascii="Arial" w:hAnsi="Arial" w:cs="Arial"/>
        </w:rPr>
        <w:t xml:space="preserve"> os temas indicados – caso a conferência esteja sendo realizada dentro</w:t>
      </w:r>
    </w:p>
    <w:p w:rsidR="00F76864" w:rsidRPr="00F76864" w:rsidRDefault="00F76864" w:rsidP="00F76864">
      <w:pPr>
        <w:pStyle w:val="Corpodetexto"/>
        <w:spacing w:before="5"/>
        <w:rPr>
          <w:rFonts w:ascii="Arial" w:hAnsi="Arial" w:cs="Arial"/>
        </w:rPr>
      </w:pPr>
      <w:proofErr w:type="gramStart"/>
      <w:r w:rsidRPr="00F76864">
        <w:rPr>
          <w:rFonts w:ascii="Arial" w:hAnsi="Arial" w:cs="Arial"/>
        </w:rPr>
        <w:t>do</w:t>
      </w:r>
      <w:proofErr w:type="gramEnd"/>
      <w:r w:rsidRPr="00F76864">
        <w:rPr>
          <w:rFonts w:ascii="Arial" w:hAnsi="Arial" w:cs="Arial"/>
        </w:rPr>
        <w:t xml:space="preserve"> calendário das conferências nacionais, os participantes deverão formular</w:t>
      </w:r>
    </w:p>
    <w:p w:rsidR="00F76864" w:rsidRPr="00F76864" w:rsidRDefault="00F76864" w:rsidP="00F76864">
      <w:pPr>
        <w:pStyle w:val="Corpodetexto"/>
        <w:spacing w:before="5"/>
        <w:rPr>
          <w:rFonts w:ascii="Arial" w:hAnsi="Arial" w:cs="Arial"/>
        </w:rPr>
      </w:pPr>
      <w:proofErr w:type="gramStart"/>
      <w:r w:rsidRPr="00F76864">
        <w:rPr>
          <w:rFonts w:ascii="Arial" w:hAnsi="Arial" w:cs="Arial"/>
        </w:rPr>
        <w:t>propostas</w:t>
      </w:r>
      <w:proofErr w:type="gramEnd"/>
      <w:r w:rsidRPr="00F76864">
        <w:rPr>
          <w:rFonts w:ascii="Arial" w:hAnsi="Arial" w:cs="Arial"/>
        </w:rPr>
        <w:t xml:space="preserve"> para os âmbitos municipal, estadual e federal;</w:t>
      </w:r>
    </w:p>
    <w:p w:rsidR="00F76864" w:rsidRPr="00F76864" w:rsidRDefault="00F76864" w:rsidP="00F76864">
      <w:pPr>
        <w:pStyle w:val="Corpodetexto"/>
        <w:spacing w:before="5"/>
        <w:rPr>
          <w:rFonts w:ascii="Arial" w:hAnsi="Arial" w:cs="Arial"/>
        </w:rPr>
      </w:pPr>
      <w:r w:rsidRPr="00F76864">
        <w:rPr>
          <w:rFonts w:ascii="Arial" w:hAnsi="Arial" w:cs="Arial"/>
        </w:rPr>
        <w:t xml:space="preserve">• importante passar uma lista de presença para ser assinada, para controle </w:t>
      </w:r>
      <w:proofErr w:type="gramStart"/>
      <w:r w:rsidRPr="00F76864">
        <w:rPr>
          <w:rFonts w:ascii="Arial" w:hAnsi="Arial" w:cs="Arial"/>
        </w:rPr>
        <w:t>do</w:t>
      </w:r>
      <w:proofErr w:type="gramEnd"/>
    </w:p>
    <w:p w:rsidR="00F76864" w:rsidRPr="00F76864" w:rsidRDefault="00F76864" w:rsidP="00F76864">
      <w:pPr>
        <w:pStyle w:val="Corpodetexto"/>
        <w:spacing w:before="5"/>
        <w:rPr>
          <w:rFonts w:ascii="Arial" w:hAnsi="Arial" w:cs="Arial"/>
        </w:rPr>
      </w:pPr>
      <w:proofErr w:type="gramStart"/>
      <w:r w:rsidRPr="00F76864">
        <w:rPr>
          <w:rFonts w:ascii="Arial" w:hAnsi="Arial" w:cs="Arial"/>
        </w:rPr>
        <w:t>número</w:t>
      </w:r>
      <w:proofErr w:type="gramEnd"/>
      <w:r w:rsidRPr="00F76864">
        <w:rPr>
          <w:rFonts w:ascii="Arial" w:hAnsi="Arial" w:cs="Arial"/>
        </w:rPr>
        <w:t xml:space="preserve"> de participantes.</w:t>
      </w:r>
    </w:p>
    <w:sectPr w:rsidR="00F76864" w:rsidRPr="00F76864">
      <w:pgSz w:w="11910" w:h="16840"/>
      <w:pgMar w:top="2100" w:right="1020" w:bottom="280" w:left="1300" w:header="26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39B" w:rsidRDefault="003D539B">
      <w:r>
        <w:separator/>
      </w:r>
    </w:p>
  </w:endnote>
  <w:endnote w:type="continuationSeparator" w:id="0">
    <w:p w:rsidR="003D539B" w:rsidRDefault="003D5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39B" w:rsidRDefault="003D539B">
      <w:r>
        <w:separator/>
      </w:r>
    </w:p>
  </w:footnote>
  <w:footnote w:type="continuationSeparator" w:id="0">
    <w:p w:rsidR="003D539B" w:rsidRDefault="003D5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E55" w:rsidRDefault="003D539B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470592" behindDoc="1" locked="0" layoutInCell="1" allowOverlap="1">
          <wp:simplePos x="0" y="0"/>
          <wp:positionH relativeFrom="page">
            <wp:posOffset>629412</wp:posOffset>
          </wp:positionH>
          <wp:positionV relativeFrom="page">
            <wp:posOffset>168787</wp:posOffset>
          </wp:positionV>
          <wp:extent cx="864107" cy="77189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4107" cy="7718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75.8pt;margin-top:35.05pt;width:315.4pt;height:29.35pt;z-index:-15845376;mso-position-horizontal-relative:page;mso-position-vertical-relative:page" filled="f" stroked="f">
          <v:textbox inset="0,0,0,0">
            <w:txbxContent>
              <w:p w:rsidR="00BE6E55" w:rsidRDefault="003D539B">
                <w:pPr>
                  <w:spacing w:before="12" w:line="242" w:lineRule="auto"/>
                  <w:ind w:left="20" w:right="11" w:firstLine="120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sz w:val="24"/>
                  </w:rPr>
                  <w:t>PREFEITURA DE CAMBARÁ – ESTADO DO PARANÁ</w:t>
                </w:r>
                <w:r>
                  <w:rPr>
                    <w:rFonts w:ascii="Arial" w:hAnsi="Arial"/>
                    <w:b/>
                    <w:spacing w:val="1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sz w:val="24"/>
                  </w:rPr>
                  <w:t>SECRETARIA</w:t>
                </w:r>
                <w:r>
                  <w:rPr>
                    <w:rFonts w:ascii="Arial" w:hAnsi="Arial"/>
                    <w:b/>
                    <w:spacing w:val="-8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sz w:val="24"/>
                  </w:rPr>
                  <w:t>MUNICIPAL</w:t>
                </w:r>
                <w:r>
                  <w:rPr>
                    <w:rFonts w:ascii="Arial" w:hAnsi="Arial"/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sz w:val="24"/>
                  </w:rPr>
                  <w:t>DE</w:t>
                </w:r>
                <w:r>
                  <w:rPr>
                    <w:rFonts w:ascii="Arial" w:hAnsi="Arial"/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sz w:val="24"/>
                  </w:rPr>
                  <w:t>EDUCAÇÃO E CULTURA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145.8pt;margin-top:76.85pt;width:375.5pt;height:29.35pt;z-index:-15844864;mso-position-horizontal-relative:page;mso-position-vertical-relative:page" filled="f" stroked="f">
          <v:textbox inset="0,0,0,0">
            <w:txbxContent>
              <w:p w:rsidR="00BE6E55" w:rsidRPr="003C3799" w:rsidRDefault="003C3799">
                <w:pPr>
                  <w:spacing w:line="279" w:lineRule="exact"/>
                  <w:ind w:left="1530"/>
                  <w:rPr>
                    <w:rFonts w:ascii="Arial" w:hAnsi="Arial"/>
                    <w:b/>
                    <w:sz w:val="19"/>
                    <w:lang w:val="pt-BR"/>
                  </w:rPr>
                </w:pPr>
                <w:r>
                  <w:rPr>
                    <w:rFonts w:ascii="Arial" w:hAnsi="Arial"/>
                    <w:b/>
                    <w:spacing w:val="-1"/>
                    <w:position w:val="-4"/>
                    <w:sz w:val="24"/>
                    <w:lang w:val="pt-BR"/>
                  </w:rPr>
                  <w:t>CONFERÊNCIA DE CULTURA DE CAMBARÁ 2023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30BC7"/>
    <w:multiLevelType w:val="hybridMultilevel"/>
    <w:tmpl w:val="F3640D6E"/>
    <w:lvl w:ilvl="0" w:tplc="AAD8CD58">
      <w:start w:val="1"/>
      <w:numFmt w:val="upperRoman"/>
      <w:lvlText w:val="%1."/>
      <w:lvlJc w:val="left"/>
      <w:pPr>
        <w:ind w:left="402" w:hanging="24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4BA207D0">
      <w:numFmt w:val="bullet"/>
      <w:lvlText w:val="•"/>
      <w:lvlJc w:val="left"/>
      <w:pPr>
        <w:ind w:left="1318" w:hanging="240"/>
      </w:pPr>
      <w:rPr>
        <w:rFonts w:hint="default"/>
        <w:lang w:val="pt-PT" w:eastAsia="en-US" w:bidi="ar-SA"/>
      </w:rPr>
    </w:lvl>
    <w:lvl w:ilvl="2" w:tplc="2450862E">
      <w:numFmt w:val="bullet"/>
      <w:lvlText w:val="•"/>
      <w:lvlJc w:val="left"/>
      <w:pPr>
        <w:ind w:left="2237" w:hanging="240"/>
      </w:pPr>
      <w:rPr>
        <w:rFonts w:hint="default"/>
        <w:lang w:val="pt-PT" w:eastAsia="en-US" w:bidi="ar-SA"/>
      </w:rPr>
    </w:lvl>
    <w:lvl w:ilvl="3" w:tplc="10340ACE">
      <w:numFmt w:val="bullet"/>
      <w:lvlText w:val="•"/>
      <w:lvlJc w:val="left"/>
      <w:pPr>
        <w:ind w:left="3155" w:hanging="240"/>
      </w:pPr>
      <w:rPr>
        <w:rFonts w:hint="default"/>
        <w:lang w:val="pt-PT" w:eastAsia="en-US" w:bidi="ar-SA"/>
      </w:rPr>
    </w:lvl>
    <w:lvl w:ilvl="4" w:tplc="FD4A85C2">
      <w:numFmt w:val="bullet"/>
      <w:lvlText w:val="•"/>
      <w:lvlJc w:val="left"/>
      <w:pPr>
        <w:ind w:left="4074" w:hanging="240"/>
      </w:pPr>
      <w:rPr>
        <w:rFonts w:hint="default"/>
        <w:lang w:val="pt-PT" w:eastAsia="en-US" w:bidi="ar-SA"/>
      </w:rPr>
    </w:lvl>
    <w:lvl w:ilvl="5" w:tplc="D19CEA8C">
      <w:numFmt w:val="bullet"/>
      <w:lvlText w:val="•"/>
      <w:lvlJc w:val="left"/>
      <w:pPr>
        <w:ind w:left="4993" w:hanging="240"/>
      </w:pPr>
      <w:rPr>
        <w:rFonts w:hint="default"/>
        <w:lang w:val="pt-PT" w:eastAsia="en-US" w:bidi="ar-SA"/>
      </w:rPr>
    </w:lvl>
    <w:lvl w:ilvl="6" w:tplc="A3267E78">
      <w:numFmt w:val="bullet"/>
      <w:lvlText w:val="•"/>
      <w:lvlJc w:val="left"/>
      <w:pPr>
        <w:ind w:left="5911" w:hanging="240"/>
      </w:pPr>
      <w:rPr>
        <w:rFonts w:hint="default"/>
        <w:lang w:val="pt-PT" w:eastAsia="en-US" w:bidi="ar-SA"/>
      </w:rPr>
    </w:lvl>
    <w:lvl w:ilvl="7" w:tplc="3E524AE2">
      <w:numFmt w:val="bullet"/>
      <w:lvlText w:val="•"/>
      <w:lvlJc w:val="left"/>
      <w:pPr>
        <w:ind w:left="6830" w:hanging="240"/>
      </w:pPr>
      <w:rPr>
        <w:rFonts w:hint="default"/>
        <w:lang w:val="pt-PT" w:eastAsia="en-US" w:bidi="ar-SA"/>
      </w:rPr>
    </w:lvl>
    <w:lvl w:ilvl="8" w:tplc="3E2C8C06">
      <w:numFmt w:val="bullet"/>
      <w:lvlText w:val="•"/>
      <w:lvlJc w:val="left"/>
      <w:pPr>
        <w:ind w:left="7749" w:hanging="240"/>
      </w:pPr>
      <w:rPr>
        <w:rFonts w:hint="default"/>
        <w:lang w:val="pt-PT" w:eastAsia="en-US" w:bidi="ar-SA"/>
      </w:rPr>
    </w:lvl>
  </w:abstractNum>
  <w:abstractNum w:abstractNumId="1">
    <w:nsid w:val="104F643C"/>
    <w:multiLevelType w:val="hybridMultilevel"/>
    <w:tmpl w:val="57B66906"/>
    <w:lvl w:ilvl="0" w:tplc="8B8C09BC">
      <w:start w:val="4"/>
      <w:numFmt w:val="upperRoman"/>
      <w:lvlText w:val="%1."/>
      <w:lvlJc w:val="left"/>
      <w:pPr>
        <w:ind w:left="402" w:hanging="296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D0329D16">
      <w:start w:val="1"/>
      <w:numFmt w:val="upperRoman"/>
      <w:lvlText w:val="%2."/>
      <w:lvlJc w:val="left"/>
      <w:pPr>
        <w:ind w:left="402" w:hanging="252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2" w:tplc="FBA487C4">
      <w:numFmt w:val="bullet"/>
      <w:lvlText w:val="•"/>
      <w:lvlJc w:val="left"/>
      <w:pPr>
        <w:ind w:left="2237" w:hanging="252"/>
      </w:pPr>
      <w:rPr>
        <w:rFonts w:hint="default"/>
        <w:lang w:val="pt-PT" w:eastAsia="en-US" w:bidi="ar-SA"/>
      </w:rPr>
    </w:lvl>
    <w:lvl w:ilvl="3" w:tplc="0FF6C958">
      <w:numFmt w:val="bullet"/>
      <w:lvlText w:val="•"/>
      <w:lvlJc w:val="left"/>
      <w:pPr>
        <w:ind w:left="3155" w:hanging="252"/>
      </w:pPr>
      <w:rPr>
        <w:rFonts w:hint="default"/>
        <w:lang w:val="pt-PT" w:eastAsia="en-US" w:bidi="ar-SA"/>
      </w:rPr>
    </w:lvl>
    <w:lvl w:ilvl="4" w:tplc="EC3421B8">
      <w:numFmt w:val="bullet"/>
      <w:lvlText w:val="•"/>
      <w:lvlJc w:val="left"/>
      <w:pPr>
        <w:ind w:left="4074" w:hanging="252"/>
      </w:pPr>
      <w:rPr>
        <w:rFonts w:hint="default"/>
        <w:lang w:val="pt-PT" w:eastAsia="en-US" w:bidi="ar-SA"/>
      </w:rPr>
    </w:lvl>
    <w:lvl w:ilvl="5" w:tplc="F588F178">
      <w:numFmt w:val="bullet"/>
      <w:lvlText w:val="•"/>
      <w:lvlJc w:val="left"/>
      <w:pPr>
        <w:ind w:left="4993" w:hanging="252"/>
      </w:pPr>
      <w:rPr>
        <w:rFonts w:hint="default"/>
        <w:lang w:val="pt-PT" w:eastAsia="en-US" w:bidi="ar-SA"/>
      </w:rPr>
    </w:lvl>
    <w:lvl w:ilvl="6" w:tplc="3774C248">
      <w:numFmt w:val="bullet"/>
      <w:lvlText w:val="•"/>
      <w:lvlJc w:val="left"/>
      <w:pPr>
        <w:ind w:left="5911" w:hanging="252"/>
      </w:pPr>
      <w:rPr>
        <w:rFonts w:hint="default"/>
        <w:lang w:val="pt-PT" w:eastAsia="en-US" w:bidi="ar-SA"/>
      </w:rPr>
    </w:lvl>
    <w:lvl w:ilvl="7" w:tplc="E176F450">
      <w:numFmt w:val="bullet"/>
      <w:lvlText w:val="•"/>
      <w:lvlJc w:val="left"/>
      <w:pPr>
        <w:ind w:left="6830" w:hanging="252"/>
      </w:pPr>
      <w:rPr>
        <w:rFonts w:hint="default"/>
        <w:lang w:val="pt-PT" w:eastAsia="en-US" w:bidi="ar-SA"/>
      </w:rPr>
    </w:lvl>
    <w:lvl w:ilvl="8" w:tplc="22E887AC">
      <w:numFmt w:val="bullet"/>
      <w:lvlText w:val="•"/>
      <w:lvlJc w:val="left"/>
      <w:pPr>
        <w:ind w:left="7749" w:hanging="252"/>
      </w:pPr>
      <w:rPr>
        <w:rFonts w:hint="default"/>
        <w:lang w:val="pt-PT" w:eastAsia="en-US" w:bidi="ar-SA"/>
      </w:rPr>
    </w:lvl>
  </w:abstractNum>
  <w:abstractNum w:abstractNumId="2">
    <w:nsid w:val="15175111"/>
    <w:multiLevelType w:val="hybridMultilevel"/>
    <w:tmpl w:val="665A2784"/>
    <w:lvl w:ilvl="0" w:tplc="3B905ACA">
      <w:start w:val="1"/>
      <w:numFmt w:val="upperRoman"/>
      <w:lvlText w:val="%1."/>
      <w:lvlJc w:val="left"/>
      <w:pPr>
        <w:ind w:left="601" w:hanging="202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656A2BA0">
      <w:numFmt w:val="bullet"/>
      <w:lvlText w:val="•"/>
      <w:lvlJc w:val="left"/>
      <w:pPr>
        <w:ind w:left="1498" w:hanging="202"/>
      </w:pPr>
      <w:rPr>
        <w:rFonts w:hint="default"/>
        <w:lang w:val="pt-PT" w:eastAsia="en-US" w:bidi="ar-SA"/>
      </w:rPr>
    </w:lvl>
    <w:lvl w:ilvl="2" w:tplc="F626BAE4">
      <w:numFmt w:val="bullet"/>
      <w:lvlText w:val="•"/>
      <w:lvlJc w:val="left"/>
      <w:pPr>
        <w:ind w:left="2397" w:hanging="202"/>
      </w:pPr>
      <w:rPr>
        <w:rFonts w:hint="default"/>
        <w:lang w:val="pt-PT" w:eastAsia="en-US" w:bidi="ar-SA"/>
      </w:rPr>
    </w:lvl>
    <w:lvl w:ilvl="3" w:tplc="5862360E">
      <w:numFmt w:val="bullet"/>
      <w:lvlText w:val="•"/>
      <w:lvlJc w:val="left"/>
      <w:pPr>
        <w:ind w:left="3295" w:hanging="202"/>
      </w:pPr>
      <w:rPr>
        <w:rFonts w:hint="default"/>
        <w:lang w:val="pt-PT" w:eastAsia="en-US" w:bidi="ar-SA"/>
      </w:rPr>
    </w:lvl>
    <w:lvl w:ilvl="4" w:tplc="2E68A772">
      <w:numFmt w:val="bullet"/>
      <w:lvlText w:val="•"/>
      <w:lvlJc w:val="left"/>
      <w:pPr>
        <w:ind w:left="4194" w:hanging="202"/>
      </w:pPr>
      <w:rPr>
        <w:rFonts w:hint="default"/>
        <w:lang w:val="pt-PT" w:eastAsia="en-US" w:bidi="ar-SA"/>
      </w:rPr>
    </w:lvl>
    <w:lvl w:ilvl="5" w:tplc="3C3E8C96">
      <w:numFmt w:val="bullet"/>
      <w:lvlText w:val="•"/>
      <w:lvlJc w:val="left"/>
      <w:pPr>
        <w:ind w:left="5093" w:hanging="202"/>
      </w:pPr>
      <w:rPr>
        <w:rFonts w:hint="default"/>
        <w:lang w:val="pt-PT" w:eastAsia="en-US" w:bidi="ar-SA"/>
      </w:rPr>
    </w:lvl>
    <w:lvl w:ilvl="6" w:tplc="E606F72C">
      <w:numFmt w:val="bullet"/>
      <w:lvlText w:val="•"/>
      <w:lvlJc w:val="left"/>
      <w:pPr>
        <w:ind w:left="5991" w:hanging="202"/>
      </w:pPr>
      <w:rPr>
        <w:rFonts w:hint="default"/>
        <w:lang w:val="pt-PT" w:eastAsia="en-US" w:bidi="ar-SA"/>
      </w:rPr>
    </w:lvl>
    <w:lvl w:ilvl="7" w:tplc="08CCCC84">
      <w:numFmt w:val="bullet"/>
      <w:lvlText w:val="•"/>
      <w:lvlJc w:val="left"/>
      <w:pPr>
        <w:ind w:left="6890" w:hanging="202"/>
      </w:pPr>
      <w:rPr>
        <w:rFonts w:hint="default"/>
        <w:lang w:val="pt-PT" w:eastAsia="en-US" w:bidi="ar-SA"/>
      </w:rPr>
    </w:lvl>
    <w:lvl w:ilvl="8" w:tplc="70D0552E">
      <w:numFmt w:val="bullet"/>
      <w:lvlText w:val="•"/>
      <w:lvlJc w:val="left"/>
      <w:pPr>
        <w:ind w:left="7789" w:hanging="202"/>
      </w:pPr>
      <w:rPr>
        <w:rFonts w:hint="default"/>
        <w:lang w:val="pt-PT" w:eastAsia="en-US" w:bidi="ar-SA"/>
      </w:rPr>
    </w:lvl>
  </w:abstractNum>
  <w:abstractNum w:abstractNumId="3">
    <w:nsid w:val="25D644B8"/>
    <w:multiLevelType w:val="hybridMultilevel"/>
    <w:tmpl w:val="F2C4CCFE"/>
    <w:lvl w:ilvl="0" w:tplc="B540EA82">
      <w:start w:val="1"/>
      <w:numFmt w:val="upperRoman"/>
      <w:lvlText w:val="%1."/>
      <w:lvlJc w:val="left"/>
      <w:pPr>
        <w:ind w:left="402" w:hanging="228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2124A5BE">
      <w:numFmt w:val="bullet"/>
      <w:lvlText w:val="•"/>
      <w:lvlJc w:val="left"/>
      <w:pPr>
        <w:ind w:left="1318" w:hanging="228"/>
      </w:pPr>
      <w:rPr>
        <w:rFonts w:hint="default"/>
        <w:lang w:val="pt-PT" w:eastAsia="en-US" w:bidi="ar-SA"/>
      </w:rPr>
    </w:lvl>
    <w:lvl w:ilvl="2" w:tplc="D730F928">
      <w:numFmt w:val="bullet"/>
      <w:lvlText w:val="•"/>
      <w:lvlJc w:val="left"/>
      <w:pPr>
        <w:ind w:left="2237" w:hanging="228"/>
      </w:pPr>
      <w:rPr>
        <w:rFonts w:hint="default"/>
        <w:lang w:val="pt-PT" w:eastAsia="en-US" w:bidi="ar-SA"/>
      </w:rPr>
    </w:lvl>
    <w:lvl w:ilvl="3" w:tplc="09DE05AA">
      <w:numFmt w:val="bullet"/>
      <w:lvlText w:val="•"/>
      <w:lvlJc w:val="left"/>
      <w:pPr>
        <w:ind w:left="3155" w:hanging="228"/>
      </w:pPr>
      <w:rPr>
        <w:rFonts w:hint="default"/>
        <w:lang w:val="pt-PT" w:eastAsia="en-US" w:bidi="ar-SA"/>
      </w:rPr>
    </w:lvl>
    <w:lvl w:ilvl="4" w:tplc="CC0A30D2">
      <w:numFmt w:val="bullet"/>
      <w:lvlText w:val="•"/>
      <w:lvlJc w:val="left"/>
      <w:pPr>
        <w:ind w:left="4074" w:hanging="228"/>
      </w:pPr>
      <w:rPr>
        <w:rFonts w:hint="default"/>
        <w:lang w:val="pt-PT" w:eastAsia="en-US" w:bidi="ar-SA"/>
      </w:rPr>
    </w:lvl>
    <w:lvl w:ilvl="5" w:tplc="72768664">
      <w:numFmt w:val="bullet"/>
      <w:lvlText w:val="•"/>
      <w:lvlJc w:val="left"/>
      <w:pPr>
        <w:ind w:left="4993" w:hanging="228"/>
      </w:pPr>
      <w:rPr>
        <w:rFonts w:hint="default"/>
        <w:lang w:val="pt-PT" w:eastAsia="en-US" w:bidi="ar-SA"/>
      </w:rPr>
    </w:lvl>
    <w:lvl w:ilvl="6" w:tplc="3AFE6AC6">
      <w:numFmt w:val="bullet"/>
      <w:lvlText w:val="•"/>
      <w:lvlJc w:val="left"/>
      <w:pPr>
        <w:ind w:left="5911" w:hanging="228"/>
      </w:pPr>
      <w:rPr>
        <w:rFonts w:hint="default"/>
        <w:lang w:val="pt-PT" w:eastAsia="en-US" w:bidi="ar-SA"/>
      </w:rPr>
    </w:lvl>
    <w:lvl w:ilvl="7" w:tplc="876A5B10">
      <w:numFmt w:val="bullet"/>
      <w:lvlText w:val="•"/>
      <w:lvlJc w:val="left"/>
      <w:pPr>
        <w:ind w:left="6830" w:hanging="228"/>
      </w:pPr>
      <w:rPr>
        <w:rFonts w:hint="default"/>
        <w:lang w:val="pt-PT" w:eastAsia="en-US" w:bidi="ar-SA"/>
      </w:rPr>
    </w:lvl>
    <w:lvl w:ilvl="8" w:tplc="FDF6498E">
      <w:numFmt w:val="bullet"/>
      <w:lvlText w:val="•"/>
      <w:lvlJc w:val="left"/>
      <w:pPr>
        <w:ind w:left="7749" w:hanging="228"/>
      </w:pPr>
      <w:rPr>
        <w:rFonts w:hint="default"/>
        <w:lang w:val="pt-PT" w:eastAsia="en-US" w:bidi="ar-SA"/>
      </w:rPr>
    </w:lvl>
  </w:abstractNum>
  <w:abstractNum w:abstractNumId="4">
    <w:nsid w:val="299028D0"/>
    <w:multiLevelType w:val="hybridMultilevel"/>
    <w:tmpl w:val="DE0C0412"/>
    <w:lvl w:ilvl="0" w:tplc="93CA1A30">
      <w:start w:val="1"/>
      <w:numFmt w:val="upperRoman"/>
      <w:lvlText w:val="%1."/>
      <w:lvlJc w:val="left"/>
      <w:pPr>
        <w:ind w:left="600" w:hanging="201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2AC40978">
      <w:numFmt w:val="bullet"/>
      <w:lvlText w:val="•"/>
      <w:lvlJc w:val="left"/>
      <w:pPr>
        <w:ind w:left="1498" w:hanging="201"/>
      </w:pPr>
      <w:rPr>
        <w:rFonts w:hint="default"/>
        <w:lang w:val="pt-PT" w:eastAsia="en-US" w:bidi="ar-SA"/>
      </w:rPr>
    </w:lvl>
    <w:lvl w:ilvl="2" w:tplc="84F8880A">
      <w:numFmt w:val="bullet"/>
      <w:lvlText w:val="•"/>
      <w:lvlJc w:val="left"/>
      <w:pPr>
        <w:ind w:left="2397" w:hanging="201"/>
      </w:pPr>
      <w:rPr>
        <w:rFonts w:hint="default"/>
        <w:lang w:val="pt-PT" w:eastAsia="en-US" w:bidi="ar-SA"/>
      </w:rPr>
    </w:lvl>
    <w:lvl w:ilvl="3" w:tplc="51C2DAFA">
      <w:numFmt w:val="bullet"/>
      <w:lvlText w:val="•"/>
      <w:lvlJc w:val="left"/>
      <w:pPr>
        <w:ind w:left="3295" w:hanging="201"/>
      </w:pPr>
      <w:rPr>
        <w:rFonts w:hint="default"/>
        <w:lang w:val="pt-PT" w:eastAsia="en-US" w:bidi="ar-SA"/>
      </w:rPr>
    </w:lvl>
    <w:lvl w:ilvl="4" w:tplc="64B024A8">
      <w:numFmt w:val="bullet"/>
      <w:lvlText w:val="•"/>
      <w:lvlJc w:val="left"/>
      <w:pPr>
        <w:ind w:left="4194" w:hanging="201"/>
      </w:pPr>
      <w:rPr>
        <w:rFonts w:hint="default"/>
        <w:lang w:val="pt-PT" w:eastAsia="en-US" w:bidi="ar-SA"/>
      </w:rPr>
    </w:lvl>
    <w:lvl w:ilvl="5" w:tplc="BE52C884">
      <w:numFmt w:val="bullet"/>
      <w:lvlText w:val="•"/>
      <w:lvlJc w:val="left"/>
      <w:pPr>
        <w:ind w:left="5093" w:hanging="201"/>
      </w:pPr>
      <w:rPr>
        <w:rFonts w:hint="default"/>
        <w:lang w:val="pt-PT" w:eastAsia="en-US" w:bidi="ar-SA"/>
      </w:rPr>
    </w:lvl>
    <w:lvl w:ilvl="6" w:tplc="16CE3C3E">
      <w:numFmt w:val="bullet"/>
      <w:lvlText w:val="•"/>
      <w:lvlJc w:val="left"/>
      <w:pPr>
        <w:ind w:left="5991" w:hanging="201"/>
      </w:pPr>
      <w:rPr>
        <w:rFonts w:hint="default"/>
        <w:lang w:val="pt-PT" w:eastAsia="en-US" w:bidi="ar-SA"/>
      </w:rPr>
    </w:lvl>
    <w:lvl w:ilvl="7" w:tplc="728A9504">
      <w:numFmt w:val="bullet"/>
      <w:lvlText w:val="•"/>
      <w:lvlJc w:val="left"/>
      <w:pPr>
        <w:ind w:left="6890" w:hanging="201"/>
      </w:pPr>
      <w:rPr>
        <w:rFonts w:hint="default"/>
        <w:lang w:val="pt-PT" w:eastAsia="en-US" w:bidi="ar-SA"/>
      </w:rPr>
    </w:lvl>
    <w:lvl w:ilvl="8" w:tplc="34DA035A">
      <w:numFmt w:val="bullet"/>
      <w:lvlText w:val="•"/>
      <w:lvlJc w:val="left"/>
      <w:pPr>
        <w:ind w:left="7789" w:hanging="201"/>
      </w:pPr>
      <w:rPr>
        <w:rFonts w:hint="default"/>
        <w:lang w:val="pt-PT" w:eastAsia="en-US" w:bidi="ar-SA"/>
      </w:rPr>
    </w:lvl>
  </w:abstractNum>
  <w:abstractNum w:abstractNumId="5">
    <w:nsid w:val="313C124F"/>
    <w:multiLevelType w:val="hybridMultilevel"/>
    <w:tmpl w:val="1CA0A8DC"/>
    <w:lvl w:ilvl="0" w:tplc="8932AF40">
      <w:start w:val="1"/>
      <w:numFmt w:val="upperRoman"/>
      <w:lvlText w:val="%1."/>
      <w:lvlJc w:val="left"/>
      <w:pPr>
        <w:ind w:left="402" w:hanging="135"/>
        <w:jc w:val="right"/>
      </w:pPr>
      <w:rPr>
        <w:rFonts w:ascii="Arial MT" w:eastAsia="Arial MT" w:hAnsi="Arial MT" w:cs="Arial MT" w:hint="default"/>
        <w:w w:val="73"/>
        <w:sz w:val="22"/>
        <w:szCs w:val="22"/>
        <w:lang w:val="pt-PT" w:eastAsia="en-US" w:bidi="ar-SA"/>
      </w:rPr>
    </w:lvl>
    <w:lvl w:ilvl="1" w:tplc="C62AF160">
      <w:numFmt w:val="bullet"/>
      <w:lvlText w:val="•"/>
      <w:lvlJc w:val="left"/>
      <w:pPr>
        <w:ind w:left="1318" w:hanging="135"/>
      </w:pPr>
      <w:rPr>
        <w:rFonts w:hint="default"/>
        <w:lang w:val="pt-PT" w:eastAsia="en-US" w:bidi="ar-SA"/>
      </w:rPr>
    </w:lvl>
    <w:lvl w:ilvl="2" w:tplc="7D96834C">
      <w:numFmt w:val="bullet"/>
      <w:lvlText w:val="•"/>
      <w:lvlJc w:val="left"/>
      <w:pPr>
        <w:ind w:left="2237" w:hanging="135"/>
      </w:pPr>
      <w:rPr>
        <w:rFonts w:hint="default"/>
        <w:lang w:val="pt-PT" w:eastAsia="en-US" w:bidi="ar-SA"/>
      </w:rPr>
    </w:lvl>
    <w:lvl w:ilvl="3" w:tplc="94529C86">
      <w:numFmt w:val="bullet"/>
      <w:lvlText w:val="•"/>
      <w:lvlJc w:val="left"/>
      <w:pPr>
        <w:ind w:left="3155" w:hanging="135"/>
      </w:pPr>
      <w:rPr>
        <w:rFonts w:hint="default"/>
        <w:lang w:val="pt-PT" w:eastAsia="en-US" w:bidi="ar-SA"/>
      </w:rPr>
    </w:lvl>
    <w:lvl w:ilvl="4" w:tplc="5ACA8940">
      <w:numFmt w:val="bullet"/>
      <w:lvlText w:val="•"/>
      <w:lvlJc w:val="left"/>
      <w:pPr>
        <w:ind w:left="4074" w:hanging="135"/>
      </w:pPr>
      <w:rPr>
        <w:rFonts w:hint="default"/>
        <w:lang w:val="pt-PT" w:eastAsia="en-US" w:bidi="ar-SA"/>
      </w:rPr>
    </w:lvl>
    <w:lvl w:ilvl="5" w:tplc="DBCCC41C">
      <w:numFmt w:val="bullet"/>
      <w:lvlText w:val="•"/>
      <w:lvlJc w:val="left"/>
      <w:pPr>
        <w:ind w:left="4993" w:hanging="135"/>
      </w:pPr>
      <w:rPr>
        <w:rFonts w:hint="default"/>
        <w:lang w:val="pt-PT" w:eastAsia="en-US" w:bidi="ar-SA"/>
      </w:rPr>
    </w:lvl>
    <w:lvl w:ilvl="6" w:tplc="1F28B2B6">
      <w:numFmt w:val="bullet"/>
      <w:lvlText w:val="•"/>
      <w:lvlJc w:val="left"/>
      <w:pPr>
        <w:ind w:left="5911" w:hanging="135"/>
      </w:pPr>
      <w:rPr>
        <w:rFonts w:hint="default"/>
        <w:lang w:val="pt-PT" w:eastAsia="en-US" w:bidi="ar-SA"/>
      </w:rPr>
    </w:lvl>
    <w:lvl w:ilvl="7" w:tplc="6DE43EE4">
      <w:numFmt w:val="bullet"/>
      <w:lvlText w:val="•"/>
      <w:lvlJc w:val="left"/>
      <w:pPr>
        <w:ind w:left="6830" w:hanging="135"/>
      </w:pPr>
      <w:rPr>
        <w:rFonts w:hint="default"/>
        <w:lang w:val="pt-PT" w:eastAsia="en-US" w:bidi="ar-SA"/>
      </w:rPr>
    </w:lvl>
    <w:lvl w:ilvl="8" w:tplc="22CE979C">
      <w:numFmt w:val="bullet"/>
      <w:lvlText w:val="•"/>
      <w:lvlJc w:val="left"/>
      <w:pPr>
        <w:ind w:left="7749" w:hanging="135"/>
      </w:pPr>
      <w:rPr>
        <w:rFonts w:hint="default"/>
        <w:lang w:val="pt-PT" w:eastAsia="en-US" w:bidi="ar-SA"/>
      </w:rPr>
    </w:lvl>
  </w:abstractNum>
  <w:abstractNum w:abstractNumId="6">
    <w:nsid w:val="34E03731"/>
    <w:multiLevelType w:val="hybridMultilevel"/>
    <w:tmpl w:val="6F34898E"/>
    <w:lvl w:ilvl="0" w:tplc="0416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7">
    <w:nsid w:val="491729DF"/>
    <w:multiLevelType w:val="hybridMultilevel"/>
    <w:tmpl w:val="083643B4"/>
    <w:lvl w:ilvl="0" w:tplc="9ED4B06A">
      <w:start w:val="1"/>
      <w:numFmt w:val="upperRoman"/>
      <w:lvlText w:val="%1."/>
      <w:lvlJc w:val="left"/>
      <w:pPr>
        <w:ind w:left="402" w:hanging="135"/>
        <w:jc w:val="righ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7A082AEC">
      <w:numFmt w:val="bullet"/>
      <w:lvlText w:val="•"/>
      <w:lvlJc w:val="left"/>
      <w:pPr>
        <w:ind w:left="1318" w:hanging="135"/>
      </w:pPr>
      <w:rPr>
        <w:rFonts w:hint="default"/>
        <w:lang w:val="pt-PT" w:eastAsia="en-US" w:bidi="ar-SA"/>
      </w:rPr>
    </w:lvl>
    <w:lvl w:ilvl="2" w:tplc="204457C8">
      <w:numFmt w:val="bullet"/>
      <w:lvlText w:val="•"/>
      <w:lvlJc w:val="left"/>
      <w:pPr>
        <w:ind w:left="2237" w:hanging="135"/>
      </w:pPr>
      <w:rPr>
        <w:rFonts w:hint="default"/>
        <w:lang w:val="pt-PT" w:eastAsia="en-US" w:bidi="ar-SA"/>
      </w:rPr>
    </w:lvl>
    <w:lvl w:ilvl="3" w:tplc="0BA410BC">
      <w:numFmt w:val="bullet"/>
      <w:lvlText w:val="•"/>
      <w:lvlJc w:val="left"/>
      <w:pPr>
        <w:ind w:left="3155" w:hanging="135"/>
      </w:pPr>
      <w:rPr>
        <w:rFonts w:hint="default"/>
        <w:lang w:val="pt-PT" w:eastAsia="en-US" w:bidi="ar-SA"/>
      </w:rPr>
    </w:lvl>
    <w:lvl w:ilvl="4" w:tplc="82D2578A">
      <w:numFmt w:val="bullet"/>
      <w:lvlText w:val="•"/>
      <w:lvlJc w:val="left"/>
      <w:pPr>
        <w:ind w:left="4074" w:hanging="135"/>
      </w:pPr>
      <w:rPr>
        <w:rFonts w:hint="default"/>
        <w:lang w:val="pt-PT" w:eastAsia="en-US" w:bidi="ar-SA"/>
      </w:rPr>
    </w:lvl>
    <w:lvl w:ilvl="5" w:tplc="BFCCABB6">
      <w:numFmt w:val="bullet"/>
      <w:lvlText w:val="•"/>
      <w:lvlJc w:val="left"/>
      <w:pPr>
        <w:ind w:left="4993" w:hanging="135"/>
      </w:pPr>
      <w:rPr>
        <w:rFonts w:hint="default"/>
        <w:lang w:val="pt-PT" w:eastAsia="en-US" w:bidi="ar-SA"/>
      </w:rPr>
    </w:lvl>
    <w:lvl w:ilvl="6" w:tplc="E5C44DB2">
      <w:numFmt w:val="bullet"/>
      <w:lvlText w:val="•"/>
      <w:lvlJc w:val="left"/>
      <w:pPr>
        <w:ind w:left="5911" w:hanging="135"/>
      </w:pPr>
      <w:rPr>
        <w:rFonts w:hint="default"/>
        <w:lang w:val="pt-PT" w:eastAsia="en-US" w:bidi="ar-SA"/>
      </w:rPr>
    </w:lvl>
    <w:lvl w:ilvl="7" w:tplc="14E86ACA">
      <w:numFmt w:val="bullet"/>
      <w:lvlText w:val="•"/>
      <w:lvlJc w:val="left"/>
      <w:pPr>
        <w:ind w:left="6830" w:hanging="135"/>
      </w:pPr>
      <w:rPr>
        <w:rFonts w:hint="default"/>
        <w:lang w:val="pt-PT" w:eastAsia="en-US" w:bidi="ar-SA"/>
      </w:rPr>
    </w:lvl>
    <w:lvl w:ilvl="8" w:tplc="45261154">
      <w:numFmt w:val="bullet"/>
      <w:lvlText w:val="•"/>
      <w:lvlJc w:val="left"/>
      <w:pPr>
        <w:ind w:left="7749" w:hanging="135"/>
      </w:pPr>
      <w:rPr>
        <w:rFonts w:hint="default"/>
        <w:lang w:val="pt-PT" w:eastAsia="en-US" w:bidi="ar-SA"/>
      </w:rPr>
    </w:lvl>
  </w:abstractNum>
  <w:abstractNum w:abstractNumId="8">
    <w:nsid w:val="6F58449C"/>
    <w:multiLevelType w:val="hybridMultilevel"/>
    <w:tmpl w:val="C1520A82"/>
    <w:lvl w:ilvl="0" w:tplc="96A6F6D6">
      <w:start w:val="1"/>
      <w:numFmt w:val="upperRoman"/>
      <w:lvlText w:val="%1."/>
      <w:lvlJc w:val="left"/>
      <w:pPr>
        <w:ind w:left="1122" w:hanging="723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058083EC">
      <w:numFmt w:val="bullet"/>
      <w:lvlText w:val="•"/>
      <w:lvlJc w:val="left"/>
      <w:pPr>
        <w:ind w:left="1966" w:hanging="723"/>
      </w:pPr>
      <w:rPr>
        <w:rFonts w:hint="default"/>
        <w:lang w:val="pt-PT" w:eastAsia="en-US" w:bidi="ar-SA"/>
      </w:rPr>
    </w:lvl>
    <w:lvl w:ilvl="2" w:tplc="8BD87968">
      <w:numFmt w:val="bullet"/>
      <w:lvlText w:val="•"/>
      <w:lvlJc w:val="left"/>
      <w:pPr>
        <w:ind w:left="2813" w:hanging="723"/>
      </w:pPr>
      <w:rPr>
        <w:rFonts w:hint="default"/>
        <w:lang w:val="pt-PT" w:eastAsia="en-US" w:bidi="ar-SA"/>
      </w:rPr>
    </w:lvl>
    <w:lvl w:ilvl="3" w:tplc="28AEE8A0">
      <w:numFmt w:val="bullet"/>
      <w:lvlText w:val="•"/>
      <w:lvlJc w:val="left"/>
      <w:pPr>
        <w:ind w:left="3659" w:hanging="723"/>
      </w:pPr>
      <w:rPr>
        <w:rFonts w:hint="default"/>
        <w:lang w:val="pt-PT" w:eastAsia="en-US" w:bidi="ar-SA"/>
      </w:rPr>
    </w:lvl>
    <w:lvl w:ilvl="4" w:tplc="C60EB93A">
      <w:numFmt w:val="bullet"/>
      <w:lvlText w:val="•"/>
      <w:lvlJc w:val="left"/>
      <w:pPr>
        <w:ind w:left="4506" w:hanging="723"/>
      </w:pPr>
      <w:rPr>
        <w:rFonts w:hint="default"/>
        <w:lang w:val="pt-PT" w:eastAsia="en-US" w:bidi="ar-SA"/>
      </w:rPr>
    </w:lvl>
    <w:lvl w:ilvl="5" w:tplc="9F283422">
      <w:numFmt w:val="bullet"/>
      <w:lvlText w:val="•"/>
      <w:lvlJc w:val="left"/>
      <w:pPr>
        <w:ind w:left="5353" w:hanging="723"/>
      </w:pPr>
      <w:rPr>
        <w:rFonts w:hint="default"/>
        <w:lang w:val="pt-PT" w:eastAsia="en-US" w:bidi="ar-SA"/>
      </w:rPr>
    </w:lvl>
    <w:lvl w:ilvl="6" w:tplc="5FAA7EA8">
      <w:numFmt w:val="bullet"/>
      <w:lvlText w:val="•"/>
      <w:lvlJc w:val="left"/>
      <w:pPr>
        <w:ind w:left="6199" w:hanging="723"/>
      </w:pPr>
      <w:rPr>
        <w:rFonts w:hint="default"/>
        <w:lang w:val="pt-PT" w:eastAsia="en-US" w:bidi="ar-SA"/>
      </w:rPr>
    </w:lvl>
    <w:lvl w:ilvl="7" w:tplc="5EAA2692">
      <w:numFmt w:val="bullet"/>
      <w:lvlText w:val="•"/>
      <w:lvlJc w:val="left"/>
      <w:pPr>
        <w:ind w:left="7046" w:hanging="723"/>
      </w:pPr>
      <w:rPr>
        <w:rFonts w:hint="default"/>
        <w:lang w:val="pt-PT" w:eastAsia="en-US" w:bidi="ar-SA"/>
      </w:rPr>
    </w:lvl>
    <w:lvl w:ilvl="8" w:tplc="F0D23232">
      <w:numFmt w:val="bullet"/>
      <w:lvlText w:val="•"/>
      <w:lvlJc w:val="left"/>
      <w:pPr>
        <w:ind w:left="7893" w:hanging="723"/>
      </w:pPr>
      <w:rPr>
        <w:rFonts w:hint="default"/>
        <w:lang w:val="pt-PT" w:eastAsia="en-US" w:bidi="ar-SA"/>
      </w:rPr>
    </w:lvl>
  </w:abstractNum>
  <w:abstractNum w:abstractNumId="9">
    <w:nsid w:val="75CE2BA7"/>
    <w:multiLevelType w:val="hybridMultilevel"/>
    <w:tmpl w:val="C93EF99A"/>
    <w:lvl w:ilvl="0" w:tplc="28FCA47E">
      <w:start w:val="1"/>
      <w:numFmt w:val="upperRoman"/>
      <w:lvlText w:val="%1."/>
      <w:lvlJc w:val="left"/>
      <w:pPr>
        <w:ind w:left="600" w:hanging="201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FEF0C43C">
      <w:numFmt w:val="bullet"/>
      <w:lvlText w:val="•"/>
      <w:lvlJc w:val="left"/>
      <w:pPr>
        <w:ind w:left="1498" w:hanging="201"/>
      </w:pPr>
      <w:rPr>
        <w:rFonts w:hint="default"/>
        <w:lang w:val="pt-PT" w:eastAsia="en-US" w:bidi="ar-SA"/>
      </w:rPr>
    </w:lvl>
    <w:lvl w:ilvl="2" w:tplc="ABC404C6">
      <w:numFmt w:val="bullet"/>
      <w:lvlText w:val="•"/>
      <w:lvlJc w:val="left"/>
      <w:pPr>
        <w:ind w:left="2397" w:hanging="201"/>
      </w:pPr>
      <w:rPr>
        <w:rFonts w:hint="default"/>
        <w:lang w:val="pt-PT" w:eastAsia="en-US" w:bidi="ar-SA"/>
      </w:rPr>
    </w:lvl>
    <w:lvl w:ilvl="3" w:tplc="82A0B5A0">
      <w:numFmt w:val="bullet"/>
      <w:lvlText w:val="•"/>
      <w:lvlJc w:val="left"/>
      <w:pPr>
        <w:ind w:left="3295" w:hanging="201"/>
      </w:pPr>
      <w:rPr>
        <w:rFonts w:hint="default"/>
        <w:lang w:val="pt-PT" w:eastAsia="en-US" w:bidi="ar-SA"/>
      </w:rPr>
    </w:lvl>
    <w:lvl w:ilvl="4" w:tplc="4C2A6654">
      <w:numFmt w:val="bullet"/>
      <w:lvlText w:val="•"/>
      <w:lvlJc w:val="left"/>
      <w:pPr>
        <w:ind w:left="4194" w:hanging="201"/>
      </w:pPr>
      <w:rPr>
        <w:rFonts w:hint="default"/>
        <w:lang w:val="pt-PT" w:eastAsia="en-US" w:bidi="ar-SA"/>
      </w:rPr>
    </w:lvl>
    <w:lvl w:ilvl="5" w:tplc="282A486E">
      <w:numFmt w:val="bullet"/>
      <w:lvlText w:val="•"/>
      <w:lvlJc w:val="left"/>
      <w:pPr>
        <w:ind w:left="5093" w:hanging="201"/>
      </w:pPr>
      <w:rPr>
        <w:rFonts w:hint="default"/>
        <w:lang w:val="pt-PT" w:eastAsia="en-US" w:bidi="ar-SA"/>
      </w:rPr>
    </w:lvl>
    <w:lvl w:ilvl="6" w:tplc="F41A37C0">
      <w:numFmt w:val="bullet"/>
      <w:lvlText w:val="•"/>
      <w:lvlJc w:val="left"/>
      <w:pPr>
        <w:ind w:left="5991" w:hanging="201"/>
      </w:pPr>
      <w:rPr>
        <w:rFonts w:hint="default"/>
        <w:lang w:val="pt-PT" w:eastAsia="en-US" w:bidi="ar-SA"/>
      </w:rPr>
    </w:lvl>
    <w:lvl w:ilvl="7" w:tplc="0D3615C6">
      <w:numFmt w:val="bullet"/>
      <w:lvlText w:val="•"/>
      <w:lvlJc w:val="left"/>
      <w:pPr>
        <w:ind w:left="6890" w:hanging="201"/>
      </w:pPr>
      <w:rPr>
        <w:rFonts w:hint="default"/>
        <w:lang w:val="pt-PT" w:eastAsia="en-US" w:bidi="ar-SA"/>
      </w:rPr>
    </w:lvl>
    <w:lvl w:ilvl="8" w:tplc="94560BCC">
      <w:numFmt w:val="bullet"/>
      <w:lvlText w:val="•"/>
      <w:lvlJc w:val="left"/>
      <w:pPr>
        <w:ind w:left="7789" w:hanging="201"/>
      </w:pPr>
      <w:rPr>
        <w:rFonts w:hint="default"/>
        <w:lang w:val="pt-PT" w:eastAsia="en-US" w:bidi="ar-SA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9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E6E55"/>
    <w:rsid w:val="001E52E2"/>
    <w:rsid w:val="002F06A3"/>
    <w:rsid w:val="003C3799"/>
    <w:rsid w:val="003D539B"/>
    <w:rsid w:val="00BE6E55"/>
    <w:rsid w:val="00F7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428" w:right="145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02" w:hanging="3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3C37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C3799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3C37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C3799"/>
    <w:rPr>
      <w:rFonts w:ascii="Arial MT" w:eastAsia="Arial MT" w:hAnsi="Arial MT" w:cs="Arial MT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428" w:right="145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02" w:hanging="3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3C37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C3799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3C37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C3799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ambara.p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1560</Words>
  <Characters>8428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</dc:creator>
  <cp:lastModifiedBy>Usuário</cp:lastModifiedBy>
  <cp:revision>2</cp:revision>
  <dcterms:created xsi:type="dcterms:W3CDTF">2023-05-26T18:29:00Z</dcterms:created>
  <dcterms:modified xsi:type="dcterms:W3CDTF">2023-05-26T18:29:00Z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2023-05-26T00:00:00Z</vt:filetime>
  </property>
</Properties>
</file>